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33D" w:rsidRPr="0043433D" w:rsidRDefault="0043433D" w:rsidP="0043433D">
      <w:pPr>
        <w:widowControl/>
        <w:shd w:val="clear" w:color="auto" w:fill="FFFFFF"/>
        <w:spacing w:after="284"/>
        <w:jc w:val="left"/>
        <w:outlineLvl w:val="1"/>
        <w:rPr>
          <w:rFonts w:ascii="Microsoft YaHei UI" w:eastAsia="Microsoft YaHei UI" w:hAnsi="Microsoft YaHei UI" w:cs="宋体"/>
          <w:b/>
          <w:bCs/>
          <w:color w:val="333333"/>
          <w:spacing w:val="11"/>
          <w:kern w:val="0"/>
          <w:sz w:val="24"/>
        </w:rPr>
      </w:pPr>
      <w:bookmarkStart w:id="0" w:name="_GoBack"/>
      <w:bookmarkEnd w:id="0"/>
      <w:r w:rsidRPr="0043433D">
        <w:rPr>
          <w:rFonts w:ascii="Microsoft YaHei UI" w:eastAsia="Microsoft YaHei UI" w:hAnsi="Microsoft YaHei UI" w:cs="宋体" w:hint="eastAsia"/>
          <w:b/>
          <w:bCs/>
          <w:color w:val="333333"/>
          <w:spacing w:val="11"/>
          <w:kern w:val="0"/>
          <w:sz w:val="24"/>
        </w:rPr>
        <w:t>钢结构、幕墙设计施工规范目录（2021.7.30）</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jc w:val="center"/>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b/>
          <w:bCs/>
          <w:color w:val="0052FF"/>
          <w:spacing w:val="11"/>
          <w:kern w:val="0"/>
          <w:sz w:val="24"/>
        </w:rPr>
        <w:t>原创声明：周博设计收集、整理的钢结构、幕墙设计、施工规范、图集。</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b/>
          <w:bCs/>
          <w:color w:val="FF0000"/>
          <w:spacing w:val="11"/>
          <w:kern w:val="0"/>
          <w:sz w:val="24"/>
        </w:rPr>
        <w:t>（说明：红色为新增目录，关注本公众号可及时查阅最新目录）</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rPr>
        <w:t>一、建筑、结构标准、规范、规程</w:t>
      </w:r>
      <w:r w:rsidRPr="0043433D">
        <w:rPr>
          <w:rFonts w:ascii="Microsoft YaHei UI" w:eastAsia="Microsoft YaHei UI" w:hAnsi="Microsoft YaHei UI" w:cs="宋体" w:hint="eastAsia"/>
          <w:color w:val="333333"/>
          <w:spacing w:val="11"/>
          <w:kern w:val="0"/>
          <w:sz w:val="24"/>
        </w:rPr>
        <w:br/>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b/>
          <w:bCs/>
          <w:color w:val="3366FF"/>
          <w:spacing w:val="11"/>
          <w:kern w:val="0"/>
          <w:sz w:val="24"/>
          <w:shd w:val="clear" w:color="auto" w:fill="FFFFFF"/>
        </w:rPr>
        <w:t>1、通用标准、规范、规程</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rPr>
        <w:t>《民用建筑节约材料评价标准》</w:t>
      </w:r>
      <w:r w:rsidRPr="0043433D">
        <w:rPr>
          <w:rFonts w:ascii="微软雅黑" w:eastAsia="微软雅黑" w:hAnsi="微软雅黑" w:cs="宋体" w:hint="eastAsia"/>
          <w:color w:val="FF0000"/>
          <w:spacing w:val="11"/>
          <w:kern w:val="0"/>
          <w:sz w:val="24"/>
          <w:shd w:val="clear" w:color="auto" w:fill="FFFFFF"/>
        </w:rPr>
        <w:t>GB/T34909-2018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《房屋建筑制图统一标准》GB/T50001-2017</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《建筑模数协调标准》</w:t>
      </w:r>
      <w:r w:rsidRPr="0043433D">
        <w:rPr>
          <w:rFonts w:ascii="微软雅黑" w:eastAsia="微软雅黑" w:hAnsi="微软雅黑" w:cs="宋体" w:hint="eastAsia"/>
          <w:color w:val="000000"/>
          <w:spacing w:val="11"/>
          <w:kern w:val="0"/>
          <w:sz w:val="24"/>
          <w:shd w:val="clear" w:color="auto" w:fill="FFFFFF"/>
        </w:rPr>
        <w:t>GB/T50002-2013</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《建筑结构荷载规范》GB50009-2012</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《钢结构设计标准》GB50017-2017</w:t>
      </w:r>
      <w:r w:rsidRPr="0043433D">
        <w:rPr>
          <w:rFonts w:ascii="微软雅黑" w:eastAsia="微软雅黑" w:hAnsi="微软雅黑" w:cs="宋体" w:hint="eastAsia"/>
          <w:color w:val="000000"/>
          <w:spacing w:val="11"/>
          <w:kern w:val="0"/>
          <w:sz w:val="24"/>
        </w:rPr>
        <w:br/>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《钢结构设计标准—条文说明》GB50017-2017</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《冷弯薄壁型钢结构技术规范》GB50018-2002</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《建筑采光设计标准》GB50033-2013</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《建筑结构可靠性设计统一标准》GB50068-2018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《民用建筑隔声设计规范》GB50118-2010</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《工程结构可靠性设计统一标准》GB50153-2008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《数据中心设计规范》GB50174-2017</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lastRenderedPageBreak/>
        <w:t>《屋面工程技术规范》GB50345-2012</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《民用建筑设计统一标准》GB50352-2019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《无缝钢管工程设计标准》GB/T50398-2018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《型钢轧钢工程设计规范》GB50410-2014</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rPr>
        <w:t>《航空发动机试车台设计标准》GB50454-2020</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《建筑工程分类标准》GB/T50841-2013</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《有色金属工程结构荷载规范》GB50959-2013</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《综合医院建筑设计规范》GB51039-2014</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《精神专科医院建筑设计规范》GB51058-2014</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《物流建筑设计规范》GB51157-2017</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shd w:val="clear" w:color="auto" w:fill="FFFFFF"/>
        </w:rPr>
        <w:t>《农业温室结构荷载规范》GB/T51183-2016</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shd w:val="clear" w:color="auto" w:fill="FFFFFF"/>
        </w:rPr>
        <w:t>《工程结构通用规范》GB55001-2021（2022.1.1实施）</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shd w:val="clear" w:color="auto" w:fill="FFFFFF"/>
        </w:rPr>
        <w:t>《建筑与市政工程抗震通用规范》GB55002-2021（2022.1.1实施）</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shd w:val="clear" w:color="auto" w:fill="FFFFFF"/>
        </w:rPr>
        <w:t>《建筑与市政地基基础通用规范》GB55003-2021（2022.1.1实施）</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shd w:val="clear" w:color="auto" w:fill="FFFFFF"/>
        </w:rPr>
        <w:t>《组合结构通用规范》GB55004-2021（2022.1.1实施）</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shd w:val="clear" w:color="auto" w:fill="FFFFFF"/>
        </w:rPr>
        <w:t>《木结构通用规范》GB55005-2021（2022.1.1实施）</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shd w:val="clear" w:color="auto" w:fill="FFFFFF"/>
        </w:rPr>
        <w:t>《钢结构通用规范GB55006-2021》（2022.1.1实施）</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shd w:val="clear" w:color="auto" w:fill="FFFFFF"/>
        </w:rPr>
        <w:t>《砌体结构通用规范》GB55007-2021（2022.1.1实施）</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《档案馆建筑设计规范》JGJ25-2010</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shd w:val="clear" w:color="auto" w:fill="FFFFFF"/>
        </w:rPr>
        <w:t>《档案馆建筑设计规范》JGJ25-2010（局部修订征求意见稿）</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《体育建筑设计规范》JGJ31-2003</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lastRenderedPageBreak/>
        <w:t>《宿舍建筑设计规范》JGJ36-2016</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《图书馆建筑设计规范》JGJ38-2015</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《商店建筑设计规范》</w:t>
      </w:r>
      <w:r w:rsidRPr="0043433D">
        <w:rPr>
          <w:rFonts w:ascii="微软雅黑" w:eastAsia="微软雅黑" w:hAnsi="微软雅黑" w:cs="宋体" w:hint="eastAsia"/>
          <w:color w:val="7A4FD6"/>
          <w:spacing w:val="11"/>
          <w:kern w:val="0"/>
          <w:sz w:val="24"/>
          <w:shd w:val="clear" w:color="auto" w:fill="FFFFFF"/>
        </w:rPr>
        <w:t>JGJ48-2014</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《剧场建筑设计规范》JGJJ57-2016</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《博物馆建筑设计规范》JGJ66-2015</w:t>
      </w:r>
      <w:r w:rsidRPr="0043433D">
        <w:rPr>
          <w:rFonts w:ascii="微软雅黑" w:eastAsia="微软雅黑" w:hAnsi="微软雅黑" w:cs="宋体" w:hint="eastAsia"/>
          <w:color w:val="7A4FD6"/>
          <w:spacing w:val="11"/>
          <w:kern w:val="0"/>
          <w:sz w:val="24"/>
          <w:shd w:val="clear" w:color="auto" w:fill="FFFFFF"/>
        </w:rPr>
        <w:br/>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《办公建筑设计标准》JGJ/T67-2019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《特殊教育学校建筑设计标准》JGJ76-2019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《科研建筑设计标准》JGJ91-2019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《车库建筑设计规范》JGJ100-2015</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《建筑轻质条板隔墙技术规程》JGJ/T157-2014</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《高等职业学校建设标准》建标197-2019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《波纹腹板钢结构技术规程》CECS291-2011</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《机械式停车库工程技术规范》JGJ/T326-2014</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《建筑工程风洞试验方法标准》JGJ/T338-2014</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《轻钢轻混凝土结构技术规程》JGJ383-2016</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《疗养院建筑设计标准》JGJ/T452-2019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《建筑防护栏杆技术标准》JGJ/T470-2019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《山地建筑结构设计标准》JGJT472-2020</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《建筑金属维护系统工程技术标准》JGJ473-2019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《屋盖结构风荷载标准》JGJ/T481-2019</w:t>
      </w:r>
      <w:r w:rsidRPr="0043433D">
        <w:rPr>
          <w:rFonts w:ascii="微软雅黑" w:eastAsia="微软雅黑" w:hAnsi="微软雅黑" w:cs="宋体" w:hint="eastAsia"/>
          <w:color w:val="7A4FD6"/>
          <w:spacing w:val="11"/>
          <w:kern w:val="0"/>
          <w:sz w:val="24"/>
        </w:rPr>
        <w:br/>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lastRenderedPageBreak/>
        <w:t>《高强钢结构设计标准》JGJ/T483-2020</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《轻板结构技术标准》JGJ/T486-2020</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《轻钢龙骨式复合墙体》JG/T544-2018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《楼梯栏杆及扶手》JG/T558-2018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《工程建设标准强制性条文（房屋建筑部分）》（2013年版）</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《建筑工程设计文件编制深度规定》（2016年版）</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rPr>
        <w:t>《动物园设计规范》CJJ267-2017</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shd w:val="clear" w:color="auto" w:fill="FFFFFF"/>
        </w:rPr>
        <w:t>《既有建筑绿色改造技术规程》T/CECS465-2017</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rPr>
        <w:t>《钢结构模块建筑技术规程》T/CECS507-2018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《既有公共建筑综合性能提升技术规程》T/CECS600-2019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shd w:val="clear" w:color="auto" w:fill="FFFFFF"/>
        </w:rPr>
        <w:t>《钢结构工程深化设计标准》T/CECS606-2019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shd w:val="clear" w:color="auto" w:fill="FFFFFF"/>
        </w:rPr>
        <w:t>《波形钢板组合结构技术规范》T/CECS624-2019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《屋面结构雪荷载设计标准》T/CECS796-2021</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2941"/>
          <w:spacing w:val="11"/>
          <w:kern w:val="0"/>
          <w:sz w:val="24"/>
          <w:shd w:val="clear" w:color="auto" w:fill="FFFFFF"/>
        </w:rPr>
        <w:t>《低屈服点钢应用技术规程》T/CECS860-2021（2021.10.1实施）</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2941"/>
          <w:spacing w:val="11"/>
          <w:kern w:val="0"/>
          <w:sz w:val="24"/>
          <w:shd w:val="clear" w:color="auto" w:fill="FFFFFF"/>
        </w:rPr>
        <w:br/>
      </w:r>
      <w:r w:rsidRPr="0043433D">
        <w:rPr>
          <w:rFonts w:ascii="微软雅黑" w:eastAsia="微软雅黑" w:hAnsi="微软雅黑" w:cs="宋体" w:hint="eastAsia"/>
          <w:color w:val="333333"/>
          <w:spacing w:val="11"/>
          <w:kern w:val="0"/>
          <w:sz w:val="24"/>
          <w:shd w:val="clear" w:color="auto" w:fill="FFFFFF"/>
        </w:rPr>
        <w:t>《福建省建筑结构风压规程》DBJ/T13-141-2011（闽）</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52FF"/>
          <w:spacing w:val="11"/>
          <w:kern w:val="0"/>
          <w:sz w:val="24"/>
        </w:rPr>
        <w:t>2</w:t>
      </w:r>
      <w:r w:rsidRPr="0043433D">
        <w:rPr>
          <w:rFonts w:ascii="微软雅黑" w:eastAsia="微软雅黑" w:hAnsi="微软雅黑" w:cs="宋体" w:hint="eastAsia"/>
          <w:b/>
          <w:bCs/>
          <w:color w:val="3366FF"/>
          <w:spacing w:val="11"/>
          <w:kern w:val="0"/>
          <w:sz w:val="24"/>
        </w:rPr>
        <w:t>、消能隔震、减震</w:t>
      </w:r>
      <w:r w:rsidRPr="0043433D">
        <w:rPr>
          <w:rFonts w:ascii="微软雅黑" w:eastAsia="微软雅黑" w:hAnsi="微软雅黑" w:cs="宋体" w:hint="eastAsia"/>
          <w:b/>
          <w:bCs/>
          <w:color w:val="3366FF"/>
          <w:spacing w:val="11"/>
          <w:kern w:val="0"/>
          <w:sz w:val="24"/>
          <w:shd w:val="clear" w:color="auto" w:fill="FFFFFF"/>
        </w:rPr>
        <w:t>、健康监测</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b/>
          <w:bCs/>
          <w:color w:val="3366FF"/>
          <w:spacing w:val="11"/>
          <w:kern w:val="0"/>
          <w:sz w:val="24"/>
        </w:rPr>
        <w:br/>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lastRenderedPageBreak/>
        <w:t>《地震震级的规定》GB17740-2017</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《中国地震烈度表》GB/T17742-2020</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2941"/>
          <w:spacing w:val="11"/>
          <w:kern w:val="0"/>
          <w:sz w:val="24"/>
        </w:rPr>
        <w:t>《金属屋面抗风掀性能检测方法 第1部分：静态压力法》GB/T39794.1-2021（2021.10.1实施）</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rPr>
        <w:t>《金属屋面抗风掀性能检测方法 第1部分：动态压力法》GB/T39794.2-2021</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《中国地震动参数区划图》GB18306-2015</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rPr>
        <w:t>《橡胶支座 第3部分：建筑隔震橡胶支座》</w:t>
      </w:r>
      <w:r w:rsidRPr="0043433D">
        <w:rPr>
          <w:rFonts w:ascii="微软雅黑" w:eastAsia="微软雅黑" w:hAnsi="微软雅黑" w:cs="宋体" w:hint="eastAsia"/>
          <w:color w:val="333333"/>
          <w:spacing w:val="11"/>
          <w:kern w:val="0"/>
          <w:sz w:val="24"/>
          <w:shd w:val="clear" w:color="auto" w:fill="FFFFFF"/>
        </w:rPr>
        <w:t>GB20688.3-2006 </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《建筑摩擦摆隔震支座》GB/T37358-2019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2941"/>
          <w:spacing w:val="11"/>
          <w:kern w:val="0"/>
          <w:sz w:val="24"/>
          <w:shd w:val="clear" w:color="auto" w:fill="FFFFFF"/>
        </w:rPr>
        <w:t>《立体仓库钢结构货架抗震设计规范》GB/T39830-2021（2021.10.1实施）</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《建筑抗震设计规范》GB50011-2010（2016年版）</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《工业建筑振动控制设计标准》GB50190-2020</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《构筑物抗震设计规范》GB50191-2012</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《建筑工程抗震设防分类标准》GB50223-2008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《电力设施抗震设计规范》GB50260-2013</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《工程隔振设计标准》GB50463-2019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shd w:val="clear" w:color="auto" w:fill="FFFFFF"/>
        </w:rPr>
        <w:t>《钢结构现场检测技术标准》GB50621-2010</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《石油化工钢制设备抗震设计标准》GB/T50761-2018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《建筑工程容许振动标准》GB50868-2013</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《建筑振动荷载标准》GB/T51228-2017</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《工程振动术语和符号标准》GB/T51306-2018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lastRenderedPageBreak/>
        <w:t>《地下结构抗震设计标准》GB/T51336-2018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rPr>
        <w:t>《通信设备安装工程抗震设计标准》GB/T51369-2019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rPr>
        <w:t>《工业建筑抗震设计标准》GB XXXXX-202X（征求意见稿）</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《建筑抗震试验规范》JGJ/T101-2016</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《建筑抗震加固技术规程》JGJ116-2009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《建筑隔震橡胶支座》JG/T118-2018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《叠层橡胶支座隔震技术规程》CECS126-2001</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《预应力混凝土结构抗震设计标准》JGJ/T140-2019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《建筑抗震加固建设标准》建标158-2011</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《建筑消能阻尼器》JG/T209-2012</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《建筑消能减震技术规程》JGJ297-2013</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《非结构构件抗震设计规范》JGJ339-2015</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《建筑隔震工程施工及验收规范》JGJ360-2015 </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《既有砌体结构隔震支座托换技术规程》CECS387-2014</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《建筑结构抗倒塌设计规范》CECS392-2014</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rPr>
        <w:t>《建筑结构抗倒塌设计标准》CECS392-202X</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《砌体房屋钢管混凝土柱支座隔震技术规程》</w:t>
      </w:r>
      <w:r w:rsidRPr="0043433D">
        <w:rPr>
          <w:rFonts w:ascii="微软雅黑" w:eastAsia="微软雅黑" w:hAnsi="微软雅黑" w:cs="宋体" w:hint="eastAsia"/>
          <w:color w:val="7A4FD6"/>
          <w:spacing w:val="11"/>
          <w:kern w:val="0"/>
          <w:sz w:val="24"/>
          <w:shd w:val="clear" w:color="auto" w:fill="FFFFFF"/>
        </w:rPr>
        <w:t>T/CECS478-2017 </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《建筑隔震柔性管道》</w:t>
      </w:r>
      <w:r w:rsidRPr="0043433D">
        <w:rPr>
          <w:rFonts w:ascii="微软雅黑" w:eastAsia="微软雅黑" w:hAnsi="微软雅黑" w:cs="宋体" w:hint="eastAsia"/>
          <w:color w:val="7A4FD6"/>
          <w:spacing w:val="11"/>
          <w:kern w:val="0"/>
          <w:sz w:val="24"/>
          <w:shd w:val="clear" w:color="auto" w:fill="FFFFFF"/>
        </w:rPr>
        <w:t>JGT541-2017</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《建筑消能减震加固技术规程》T/CECS547-2018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《结构健康监测系统施工及验收标准》T/CECS765-2020</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2941"/>
          <w:spacing w:val="11"/>
          <w:kern w:val="0"/>
          <w:sz w:val="24"/>
        </w:rPr>
        <w:lastRenderedPageBreak/>
        <w:t>《建筑工程非结构构件抗震锚固技术规程》T/CECS828-2021（2021.8.1实施）</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2941"/>
          <w:spacing w:val="11"/>
          <w:kern w:val="0"/>
          <w:sz w:val="24"/>
        </w:rPr>
        <w:t>《岩体工程微震监测技术规程》</w:t>
      </w:r>
      <w:r w:rsidRPr="0043433D">
        <w:rPr>
          <w:rFonts w:ascii="微软雅黑" w:eastAsia="微软雅黑" w:hAnsi="微软雅黑" w:cs="宋体" w:hint="eastAsia"/>
          <w:color w:val="FF2941"/>
          <w:spacing w:val="11"/>
          <w:kern w:val="0"/>
          <w:sz w:val="24"/>
          <w:shd w:val="clear" w:color="auto" w:fill="FFFFFF"/>
        </w:rPr>
        <w:t>T/CECS839-2021（2021.9.1实施）</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《公路桥梁板式橡胶支座》JT/T4-2019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《公路桥梁盆式支座》JT/T391-2019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rPr>
        <w:t>《公路桥梁高阻尼隔震橡胶支座》</w:t>
      </w:r>
      <w:r w:rsidRPr="0043433D">
        <w:rPr>
          <w:rFonts w:ascii="微软雅黑" w:eastAsia="微软雅黑" w:hAnsi="微软雅黑" w:cs="宋体" w:hint="eastAsia"/>
          <w:color w:val="333333"/>
          <w:spacing w:val="11"/>
          <w:kern w:val="0"/>
          <w:sz w:val="24"/>
          <w:shd w:val="clear" w:color="auto" w:fill="FFFFFF"/>
        </w:rPr>
        <w:t>JT/T842-2012 </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shd w:val="clear" w:color="auto" w:fill="FFFFFF"/>
        </w:rPr>
        <w:t>《公路桥梁摩擦摆式减隔震支座》JT/T852-2013 </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rPr>
        <w:t>《公路桥梁球型支座规格系列》JT/T854-2013</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rPr>
        <w:t>《桥梁用黏滞流体阻尼器》</w:t>
      </w:r>
      <w:r w:rsidRPr="0043433D">
        <w:rPr>
          <w:rFonts w:ascii="微软雅黑" w:eastAsia="微软雅黑" w:hAnsi="微软雅黑" w:cs="宋体" w:hint="eastAsia"/>
          <w:color w:val="333333"/>
          <w:spacing w:val="11"/>
          <w:kern w:val="0"/>
          <w:sz w:val="24"/>
          <w:shd w:val="clear" w:color="auto" w:fill="FFFFFF"/>
        </w:rPr>
        <w:t>JT/T926-2014</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rPr>
        <w:t>《桥梁双曲面球型减隔震支座》</w:t>
      </w:r>
      <w:r w:rsidRPr="0043433D">
        <w:rPr>
          <w:rFonts w:ascii="微软雅黑" w:eastAsia="微软雅黑" w:hAnsi="微软雅黑" w:cs="宋体" w:hint="eastAsia"/>
          <w:color w:val="333333"/>
          <w:spacing w:val="11"/>
          <w:kern w:val="0"/>
          <w:sz w:val="24"/>
          <w:shd w:val="clear" w:color="auto" w:fill="FFFFFF"/>
        </w:rPr>
        <w:t>JT/T927-2014 </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rPr>
        <w:t>《桥梁超高阻尼隔震橡胶支座》JT/T928-2014</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rPr>
        <w:t>《斜拉索外置式黏滞阻尼器》</w:t>
      </w:r>
      <w:r w:rsidRPr="0043433D">
        <w:rPr>
          <w:rFonts w:ascii="微软雅黑" w:eastAsia="微软雅黑" w:hAnsi="微软雅黑" w:cs="宋体" w:hint="eastAsia"/>
          <w:color w:val="333333"/>
          <w:spacing w:val="11"/>
          <w:kern w:val="0"/>
          <w:sz w:val="24"/>
          <w:shd w:val="clear" w:color="auto" w:fill="FFFFFF"/>
        </w:rPr>
        <w:t>JT/T1038-2016</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rPr>
        <w:t>《铁路桥梁盆式支座》TB/T2331-2013</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rPr>
        <w:t>《石油化工工程减隔震（振）技术规范》SHT3201-2018 </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《建筑消能减震及隔震技术标准》</w:t>
      </w:r>
      <w:r w:rsidRPr="0043433D">
        <w:rPr>
          <w:rFonts w:ascii="Microsoft YaHei UI" w:eastAsia="Microsoft YaHei UI" w:hAnsi="Microsoft YaHei UI" w:cs="宋体" w:hint="eastAsia"/>
          <w:color w:val="7A4FD6"/>
          <w:spacing w:val="11"/>
          <w:kern w:val="0"/>
          <w:sz w:val="24"/>
          <w:shd w:val="clear" w:color="auto" w:fill="FFFFFF"/>
        </w:rPr>
        <w:t>DGTJ08-2326-2020（沪）</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《既有建筑隔震加固技术规程》</w:t>
      </w:r>
      <w:r w:rsidRPr="0043433D">
        <w:rPr>
          <w:rFonts w:ascii="Microsoft YaHei UI" w:eastAsia="Microsoft YaHei UI" w:hAnsi="Microsoft YaHei UI" w:cs="宋体" w:hint="eastAsia"/>
          <w:color w:val="7A4FD6"/>
          <w:spacing w:val="11"/>
          <w:kern w:val="0"/>
          <w:sz w:val="24"/>
          <w:shd w:val="clear" w:color="auto" w:fill="FFFFFF"/>
        </w:rPr>
        <w:t>DGJ32/TJ215-2016（苏）</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w:t>
      </w:r>
      <w:r w:rsidRPr="0043433D">
        <w:rPr>
          <w:rFonts w:ascii="Microsoft YaHei UI" w:eastAsia="Microsoft YaHei UI" w:hAnsi="Microsoft YaHei UI" w:cs="宋体" w:hint="eastAsia"/>
          <w:color w:val="7A4FD6"/>
          <w:spacing w:val="11"/>
          <w:kern w:val="0"/>
          <w:sz w:val="24"/>
          <w:shd w:val="clear" w:color="auto" w:fill="FFFFFF"/>
        </w:rPr>
        <w:t>混凝土建筑结构基础隔震技术规程</w:t>
      </w:r>
      <w:r w:rsidRPr="0043433D">
        <w:rPr>
          <w:rFonts w:ascii="Microsoft YaHei UI" w:eastAsia="Microsoft YaHei UI" w:hAnsi="Microsoft YaHei UI" w:cs="宋体" w:hint="eastAsia"/>
          <w:color w:val="7A4FD6"/>
          <w:spacing w:val="11"/>
          <w:kern w:val="0"/>
          <w:sz w:val="24"/>
        </w:rPr>
        <w:t>》</w:t>
      </w:r>
      <w:r w:rsidRPr="0043433D">
        <w:rPr>
          <w:rFonts w:ascii="Microsoft YaHei UI" w:eastAsia="Microsoft YaHei UI" w:hAnsi="Microsoft YaHei UI" w:cs="宋体" w:hint="eastAsia"/>
          <w:color w:val="7A4FD6"/>
          <w:spacing w:val="11"/>
          <w:kern w:val="0"/>
          <w:sz w:val="24"/>
          <w:shd w:val="clear" w:color="auto" w:fill="FFFFFF"/>
        </w:rPr>
        <w:t>DB62/T25-3121-2016（陇）</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shd w:val="clear" w:color="auto" w:fill="FFFFFF"/>
        </w:rPr>
        <w:t>《村镇砌体结构民居叠层橡胶支座隔震技术规程》DBJ61/T106-2015 （陕）</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shd w:val="clear" w:color="auto" w:fill="FFFFFF"/>
        </w:rPr>
        <w:t>《多层房屋钢筋沥青基础隔震技术规程》DBJ43/T304-2014（湘）</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shd w:val="clear" w:color="auto" w:fill="FFFFFF"/>
        </w:rPr>
        <w:lastRenderedPageBreak/>
        <w:t>《福建省建筑工程隔震橡胶支座和装置施工及验收规程》DBJT13-252-2016（闽）</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shd w:val="clear" w:color="auto" w:fill="FFFFFF"/>
        </w:rPr>
        <w:t>《深圳市建筑隔震和消能减震技术规程》SJG56-2019（深）</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52FF"/>
          <w:spacing w:val="11"/>
          <w:kern w:val="0"/>
          <w:sz w:val="24"/>
        </w:rPr>
        <w:t>3</w:t>
      </w:r>
      <w:r w:rsidRPr="0043433D">
        <w:rPr>
          <w:rFonts w:ascii="微软雅黑" w:eastAsia="微软雅黑" w:hAnsi="微软雅黑" w:cs="宋体" w:hint="eastAsia"/>
          <w:b/>
          <w:bCs/>
          <w:color w:val="3366FF"/>
          <w:spacing w:val="11"/>
          <w:kern w:val="0"/>
          <w:sz w:val="24"/>
        </w:rPr>
        <w:t>、基础、砼结构、加固、修缮</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《建筑地基基础设计规范》GB50007-2011</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《混凝土结构设计规范》GB50010-2010（2015年版）</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《混凝土结构设计规范》GB50010-2010（2015年版）（局部修订征求意见稿）</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《混凝土结构工程施工质量验收规范》GB50204-2015</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rPr>
        <w:t>《民用建筑可靠性鉴定标准》GB50292-2015</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《建筑结构检测技术标准》GB/T50344-2019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《混凝土结构加固设计规范》GB50367-2013</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《动力机器基础设计标准》GB50040-2020</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《混凝土结构耐久性设计标准》GB/T50476-2019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rPr>
        <w:t>《核电站钢板混凝土结构技术标准》GB/T51340-2018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《钢结构加固设计标准》GB/T51367-2019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rPr>
        <w:t>《建筑金属板围护系统检测鉴定及加固技术标准》GB/T51422-2021（</w:t>
      </w:r>
      <w:r w:rsidRPr="0043433D">
        <w:rPr>
          <w:rFonts w:ascii="微软雅黑" w:eastAsia="微软雅黑" w:hAnsi="微软雅黑" w:cs="宋体" w:hint="eastAsia"/>
          <w:color w:val="FF0000"/>
          <w:spacing w:val="11"/>
          <w:kern w:val="0"/>
          <w:sz w:val="24"/>
          <w:shd w:val="clear" w:color="auto" w:fill="FFFFFF"/>
        </w:rPr>
        <w:t>2021.10.1实施</w:t>
      </w:r>
      <w:r w:rsidRPr="0043433D">
        <w:rPr>
          <w:rFonts w:ascii="微软雅黑" w:eastAsia="微软雅黑" w:hAnsi="微软雅黑" w:cs="宋体" w:hint="eastAsia"/>
          <w:color w:val="FF0000"/>
          <w:spacing w:val="11"/>
          <w:kern w:val="0"/>
          <w:sz w:val="24"/>
        </w:rPr>
        <w:t>）</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shd w:val="clear" w:color="auto" w:fill="FFFFFF"/>
        </w:rPr>
        <w:t>《既有住区健康改造评价标准》T/CSUS08-2020</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《高层建筑筏形与箱型基础技术规范》JGJ6-2011</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lastRenderedPageBreak/>
        <w:t>《建筑地基处理技术规范》JGJ79-2012</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《建筑桩基技术规范》JGJ94-2008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《民用建筑修缮工程查勘与设计标准》JGJ/T117-2019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《既有建筑地基基础加固技术规范》JGJ123-2012</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《危险房屋鉴定标准》JGJ125-2016</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《既有居住建筑节能改造技术规程》JGJ/T129-2012</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《混凝土结构后锚固技术规程》JGJ145-2013</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shd w:val="clear" w:color="auto" w:fill="FFFFFF"/>
        </w:rPr>
        <w:t>《建筑物移位纠倾增层与改造技术标准》T/CECS225-2020</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《钢筋锚固板应用技术规程》JGJ256-2011</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《粘钢加固用建筑结构胶》JG/T271-2019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《建筑结构体外预应力加固技术规程》JGJ/T279-2012 </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《结构加固修复用玻璃纤维布》JG/T284-2019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《民用建筑氡防治技术规程》JGJ/T349-2015</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《既有建筑地基可靠性鉴定标准》JGJ/T404-2018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《建筑楼盖振动舒适度技术标准》JGJ/T441-2019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《再生混合混凝土组合结构技术标准》JGJ/T468-2019</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《建筑工程抗浮技术标准》JGJ476-2019</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shd w:val="clear" w:color="auto" w:fill="FFFFFF"/>
        </w:rPr>
        <w:t>《建筑物移位纠倾增层与改造技术标准》T/CECS225-2020</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《砌体结构后锚固技术规程》T/CECS479-2017</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《建筑结构风振控制技术标准》JGJ/T487-2020</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《钢塔桅结构检测与加固技术规程》T/CECS499-2018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《单管塔钢桩基础技术规程》T/CECS703-2020</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rPr>
        <w:lastRenderedPageBreak/>
        <w:t>《双旋灌注桩技术规程》</w:t>
      </w:r>
      <w:r w:rsidRPr="0043433D">
        <w:rPr>
          <w:rFonts w:ascii="微软雅黑" w:eastAsia="微软雅黑" w:hAnsi="微软雅黑" w:cs="宋体" w:hint="eastAsia"/>
          <w:color w:val="FF0000"/>
          <w:spacing w:val="11"/>
          <w:kern w:val="0"/>
          <w:sz w:val="24"/>
          <w:shd w:val="clear" w:color="auto" w:fill="FFFFFF"/>
        </w:rPr>
        <w:t>T/CECS775-2020</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rPr>
        <w:t>《水泥土筒桩技术规程》</w:t>
      </w:r>
      <w:r w:rsidRPr="0043433D">
        <w:rPr>
          <w:rFonts w:ascii="微软雅黑" w:eastAsia="微软雅黑" w:hAnsi="微软雅黑" w:cs="宋体" w:hint="eastAsia"/>
          <w:color w:val="FF0000"/>
          <w:spacing w:val="11"/>
          <w:kern w:val="0"/>
          <w:sz w:val="24"/>
          <w:shd w:val="clear" w:color="auto" w:fill="FFFFFF"/>
        </w:rPr>
        <w:t>T/CECS776-2020</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rPr>
        <w:t>《既有居住建筑低能耗改造技术规程》T/CECS803-2021</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《火灾后钢结构损伤评估技术规程》DB11/T1727-2020（京）</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《钢结构检测与鉴定技术规程》</w:t>
      </w:r>
      <w:r w:rsidRPr="0043433D">
        <w:rPr>
          <w:rFonts w:ascii="微软雅黑" w:eastAsia="微软雅黑" w:hAnsi="微软雅黑" w:cs="宋体" w:hint="eastAsia"/>
          <w:color w:val="000000"/>
          <w:spacing w:val="11"/>
          <w:kern w:val="0"/>
          <w:sz w:val="24"/>
          <w:shd w:val="clear" w:color="auto" w:fill="FFFFFF"/>
        </w:rPr>
        <w:t>DG/TJ08-2011-2007（沪）</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《钢结构检测与鉴定技术规程》</w:t>
      </w:r>
      <w:r w:rsidRPr="0043433D">
        <w:rPr>
          <w:rFonts w:ascii="微软雅黑" w:eastAsia="微软雅黑" w:hAnsi="微软雅黑" w:cs="宋体" w:hint="eastAsia"/>
          <w:color w:val="000000"/>
          <w:spacing w:val="11"/>
          <w:kern w:val="0"/>
          <w:sz w:val="24"/>
          <w:shd w:val="clear" w:color="auto" w:fill="FFFFFF"/>
        </w:rPr>
        <w:t>DB62/T25-3126-2016（陇）</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《钢结构检测技术规程》DBJ04/T332-2016（晋）</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《湖南省建筑钢结构检测与可靠性鉴定规程》</w:t>
      </w:r>
      <w:r w:rsidRPr="0043433D">
        <w:rPr>
          <w:rFonts w:ascii="微软雅黑" w:eastAsia="微软雅黑" w:hAnsi="微软雅黑" w:cs="宋体" w:hint="eastAsia"/>
          <w:color w:val="000000"/>
          <w:spacing w:val="11"/>
          <w:kern w:val="0"/>
          <w:sz w:val="24"/>
          <w:shd w:val="clear" w:color="auto" w:fill="FFFFFF"/>
        </w:rPr>
        <w:t>DBJ43T506-2019（湘）</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  </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b/>
          <w:bCs/>
          <w:color w:val="3366FF"/>
          <w:spacing w:val="11"/>
          <w:kern w:val="0"/>
          <w:sz w:val="24"/>
        </w:rPr>
        <w:t>4、厂房、活动房、箱式模块建筑</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《拆装式轻钢结构活动房》GB/T29740-2013</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rPr>
        <w:t>《厂房建筑模数协调标准》GB/T50006-2010</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《洁净厂房设计规范》GB50073-2013</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《医药工业洁净厂房设计标准》GB50457-2019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《涤纶化工厂设计标准》GB/T50508-2019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《非织造布工厂设计规范》GB50514-2020</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《棉纶化工厂设计标准》GB/T50639-2019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rPr>
        <w:t>《机械工业厂房建筑设计规范》GB50681-2011</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shd w:val="clear" w:color="auto" w:fill="FFFFFF"/>
        </w:rPr>
        <w:t>《食品工业洁净用房建筑技术规范》GB50687-2011</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lastRenderedPageBreak/>
        <w:t>《机械工业厂房结构设计规范》GB50906-2013</w:t>
      </w:r>
      <w:r w:rsidRPr="0043433D">
        <w:rPr>
          <w:rFonts w:ascii="微软雅黑" w:eastAsia="微软雅黑" w:hAnsi="微软雅黑" w:cs="宋体" w:hint="eastAsia"/>
          <w:color w:val="000000"/>
          <w:spacing w:val="11"/>
          <w:kern w:val="0"/>
          <w:sz w:val="24"/>
        </w:rPr>
        <w:br/>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《门式刚架轻型房屋钢结构技术规范》GB51022-2015</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《有色金属工业厂房结构设计规范》GB51055-2014</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《机械工厂年时基数设计标准》GB/T51266-2017</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《门式刚架轻型房屋钢构件》JG144-2016</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rPr>
        <w:t>《箱式钢结构集成模块建筑技术规程》T/CECS641-2019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《角部连接装配式轻体板房屋技术标准》T/CECS708-2020</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《施工现场装配式轻钢结构活动板房技术规程》</w:t>
      </w:r>
      <w:r w:rsidRPr="0043433D">
        <w:rPr>
          <w:rFonts w:ascii="微软雅黑" w:eastAsia="微软雅黑" w:hAnsi="微软雅黑" w:cs="宋体" w:hint="eastAsia"/>
          <w:color w:val="000000"/>
          <w:spacing w:val="11"/>
          <w:kern w:val="0"/>
          <w:sz w:val="24"/>
          <w:shd w:val="clear" w:color="auto" w:fill="FFFFFF"/>
        </w:rPr>
        <w:t>DGJ32J54-2016（苏）</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b/>
          <w:bCs/>
          <w:color w:val="3366FF"/>
          <w:spacing w:val="11"/>
          <w:kern w:val="0"/>
          <w:sz w:val="24"/>
        </w:rPr>
        <w:t>5、多高层（钢砼组合）、高耸结构、装配式建筑</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《钢结构住宅主要构件尺寸指南》建设部公告2020年第178号</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《烟囱设计规范》GB50051-2013</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《高耸结构设计标准》GB50135-2019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《高耸与复杂钢结构检测与鉴定标准》GB51008-2016</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《装配式建筑评价标准》</w:t>
      </w:r>
      <w:r w:rsidRPr="0043433D">
        <w:rPr>
          <w:rFonts w:ascii="微软雅黑" w:eastAsia="微软雅黑" w:hAnsi="微软雅黑" w:cs="宋体" w:hint="eastAsia"/>
          <w:color w:val="000000"/>
          <w:spacing w:val="11"/>
          <w:kern w:val="0"/>
          <w:sz w:val="24"/>
          <w:shd w:val="clear" w:color="auto" w:fill="FFFFFF"/>
        </w:rPr>
        <w:t>GB/T51129-2017</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《装配式混凝土建筑技术标准》GB/T51231-2016</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《装配式钢结构建筑技术标准》GB/T51232-2016</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lastRenderedPageBreak/>
        <w:t>《装配式混凝土结构技术规程》JGJ1-2014</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《钢管混凝土结构技术规程》CECS28-2012</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《高层民用建筑钢结构技术规程》JGJ99-2015</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《组合结构设计规范》JGJ138-2016</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shd w:val="clear" w:color="auto" w:fill="FFFFFF"/>
        </w:rPr>
        <w:t>《建筑轻质条板隔墙技术规程》JGJ/T157-2014</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《矩形钢管混凝土结构技术规程》CECS159-2004</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《钢管混凝土叠合柱结构技术规程》CECS188-2005</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《钢结构住宅建筑设计技术规程》JGJ209-2010</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《轻型钢结构住宅技术规程》JGJ209-2010</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《高层建筑钢-混凝土混合结构设计规程》CECS230-2008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《低层冷弯薄壁型钢房屋建筑技术规程》JGJ227-2011</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《高层建筑钢-混凝土混合结构设计规程》CECS230-2008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《空心钢管混凝土结构技术规程》CECS254-2009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《钢结构住宅设计规范》CECS261-2009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《组合楼板设计与施工规范》CECS273-2010</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《轻钢构架固模剪力墙结构技术规程》CECS283-2010</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《钢板剪力墙技术规程》JG/T380-2015</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《装配式住宅建筑设计标准》JGJ/T398-2017</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《装配式劲性柱混合梁框架结构技术规程》JGJ/T400-2017</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《冷弯薄壁型钢多层住宅技术标准》JGJ/T421-2018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《内置保温现浇混凝土复合剪力墙技术标准》JGJ/T451-2018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《钢骨架轻型预制板应用技术标准》JGJ 457-2019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lastRenderedPageBreak/>
        <w:t>《轻型模块化钢结构组合房屋技术标准》JGJ/T466-2019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《装配式钢结构住宅建筑技术标准》JGJ/T469-2019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《钢管约束混凝土结构技术标准》JGJ/T471-2019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《装配式铝合金低层房屋及移动屋》</w:t>
      </w:r>
      <w:r w:rsidRPr="0043433D">
        <w:rPr>
          <w:rFonts w:ascii="微软雅黑" w:eastAsia="微软雅黑" w:hAnsi="微软雅黑" w:cs="宋体" w:hint="eastAsia"/>
          <w:color w:val="7A4FD6"/>
          <w:spacing w:val="11"/>
          <w:kern w:val="0"/>
          <w:sz w:val="24"/>
          <w:shd w:val="clear" w:color="auto" w:fill="FFFFFF"/>
        </w:rPr>
        <w:t>JG/T570-2019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《钢-混凝土组合楼盖结构设计与施工规程》YB9238-1992</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《钢骨混凝土结构设计规程》YB9082-2006</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《轻钢骨架轻混凝土隔墙技术规程》CECS452-2016</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《矩形钢管混凝土节点技术规程》T/CECS506-2018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《蒸压加气混凝土墙板应用技术规程》</w:t>
      </w:r>
      <w:r w:rsidRPr="0043433D">
        <w:rPr>
          <w:rFonts w:ascii="微软雅黑" w:eastAsia="微软雅黑" w:hAnsi="微软雅黑" w:cs="宋体" w:hint="eastAsia"/>
          <w:color w:val="000000"/>
          <w:spacing w:val="11"/>
          <w:kern w:val="0"/>
          <w:sz w:val="24"/>
          <w:shd w:val="clear" w:color="auto" w:fill="FFFFFF"/>
        </w:rPr>
        <w:t>T/CECS553-2018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rPr>
        <w:t>《钢管混凝土加劲混合结构技术规程》T/CECS663-2020</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《钢筋桁架混凝土叠合板应用技术规程》</w:t>
      </w:r>
      <w:r w:rsidRPr="0043433D">
        <w:rPr>
          <w:rFonts w:ascii="微软雅黑" w:eastAsia="微软雅黑" w:hAnsi="微软雅黑" w:cs="宋体" w:hint="eastAsia"/>
          <w:color w:val="000000"/>
          <w:spacing w:val="11"/>
          <w:kern w:val="0"/>
          <w:sz w:val="24"/>
          <w:shd w:val="clear" w:color="auto" w:fill="FFFFFF"/>
        </w:rPr>
        <w:t>T/CECS715-2020</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《部分包覆钢-混凝土组合结构技术规程》T/CECS719-2020</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shd w:val="clear" w:color="auto" w:fill="FFFFFF"/>
        </w:rPr>
        <w:t>《钢结构中心支撑框架设计标准》T/CECS804-2021（2021.6.1实施）</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shd w:val="clear" w:color="auto" w:fill="FFFFFF"/>
        </w:rPr>
        <w:t>《既有建筑增设电梯技术规程》T/CECS862-2021（2021.10.1实施）</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《钢结构住宅技术规程》DB11T1746-2020（京）</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《天津市钢结构住宅设计规程》DB/T29-57-2016（津）</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《天津市矩形钢管混凝土节点技术规程》DB/T29-186-2011（津）</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《装配式低层钢结构住宅技术规程》DB13(J)/T239-2017 （冀）</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《钢结构住宅技术规程》DB13(J)T275-2018（冀）</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《钢结构围护结构技术规程》DB13(J)/T276-2018（冀）</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lastRenderedPageBreak/>
        <w:t>《模塑墙板低层钢结构建筑技术标准》DB22T5043-2020（吉）</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《HS-EPS模块轻钢结构建筑节能体系技术规程》DB23/T1355-2009（黑）</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《EPS模块钢结构工业建筑节能体系技术规程》DB23/T1390-2010（黑）</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《高层建筑钢结构设计规程》DG/TJ08-32-2008（沪）</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《多高层钢结构住宅技术规程》DG/TJ08-2029-2007（沪）</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《轻型钢结构技术规程》DG/TJ08-2089-2012（沪）</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《装配式钢结构住宅-H型钢梁通用技术要求》DB37/T3363-2018（鲁）</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《装配式钢结构建筑技术规程》DB37/T5115-2018（鲁）</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《高层钢结构住宅设计规范》DB33/T1133-2017（浙）</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《钢结构建筑维护技术规程》DB34/T1660-2012（徽）</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《高层钢结构住宅技术规程》DB34/T5001-2019（徽）</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《低层住宅冷弯薄壁型钢结构技术规程》DB42/T483-2008（鄂）</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《装配式钢结构集成部品 主板》DB 43/T 995-2015（湘）</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《装配式空腹楼盖钢网格盒式结构技术规程》DBJ 43/T 351-2019（湘）</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《装配式轻型钢结构住宅技术规程》DBJ13-317-2019（闽）</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《钢结构设计规程》DBJ15-102-2014（粤）</w:t>
      </w:r>
      <w:r w:rsidRPr="0043433D">
        <w:rPr>
          <w:rFonts w:ascii="微软雅黑" w:eastAsia="微软雅黑" w:hAnsi="微软雅黑" w:cs="宋体" w:hint="eastAsia"/>
          <w:color w:val="7A4FD6"/>
          <w:spacing w:val="11"/>
          <w:kern w:val="0"/>
          <w:sz w:val="24"/>
          <w:shd w:val="clear" w:color="auto" w:fill="FFFFFF"/>
        </w:rPr>
        <w:br/>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《装配式钢结构建筑技术规程》DBJ/T15-177-2020 （粤）</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《轻型住宅钢结构技术规程》DBJ50-041-2005（渝）</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《钢结构轻型建筑体系技术导则》DBJ28053-2008（宁）</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《高原装配式钢结构建筑技术标准》DBJ540003-2018（藏）</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《钢结构住宅技术规程》DBJT45-030-2016（桂）</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b/>
          <w:bCs/>
          <w:color w:val="3366FF"/>
          <w:spacing w:val="11"/>
          <w:kern w:val="0"/>
          <w:sz w:val="24"/>
        </w:rPr>
        <w:t>6、空间结构、索结构、膜结构、预应力</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《空间网格结构技术规程》JGJ7-2010</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shd w:val="clear" w:color="auto" w:fill="FFFFFF"/>
        </w:rPr>
        <w:t>《空间网格结构技术规程》JGJ7-2010（局部修订征求意见稿）</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《钢桁架构件》JG/T8-2016</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《钢网架螺栓球节点》JG/T10-2009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《预应力筋用锚具、夹具和连接器应用技术规程》JGJ85-2002</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《单层网壳嵌入式毂节点》JG/T136-2016</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《低张拉控制应力拉索技术规程》JGJ/T226-2011</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《拱形钢结构技术规程》JGJ/T249-2011</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《索结构技术规程》JGJ257-2012</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《交错桁架钢结构设计规程》JGJ/T329-2015</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《铸钢结构技术规程》JGJ/T395-2017</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《开合屋盖结构技术标准》JGJ/T422-2019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《遮阳用膜结构织物》JG/T423-2013</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《膜结构技术规程》CECS158-2015</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《拱形波纹钢盖结构技术规程》CECS167-2004</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《预应力钢结构技术规程》CECS212-2006</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《钢管结构技术规程》CECS280-2010</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《铸钢节点应用技术规程》CECS235-2008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lastRenderedPageBreak/>
        <w:t>《交错桁架钢框架结构技术规程》CECS323-2012</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《生态格网结构技术规程》CECS353-2013</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《开合屋盖结构技术规程》CECS417-2015</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《铝合金空间网格结构技术规程》T/CECS634-2019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《膜结构工程施工质量验收规程》T/CECS664-2020</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《膜结构技术规程》DG/TJ08-97-2019（沪）</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《膜结构检测技术规程》DG/TJ08-2019-2019（沪）</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《膜结构施工质量验收规范》DB11/7743-2010（京）</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《建筑结构用索应用技术规程》DG/TJ08-019-2005（沪）</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《天津市空间网格结构技术规程》DB29-140-2011</w:t>
      </w:r>
      <w:r w:rsidRPr="0043433D">
        <w:rPr>
          <w:rFonts w:ascii="微软雅黑" w:eastAsia="微软雅黑" w:hAnsi="微软雅黑" w:cs="宋体" w:hint="eastAsia"/>
          <w:color w:val="000000"/>
          <w:spacing w:val="11"/>
          <w:kern w:val="0"/>
          <w:sz w:val="24"/>
          <w:shd w:val="clear" w:color="auto" w:fill="FFFFFF"/>
        </w:rPr>
        <w:t>（津）</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《天津市铝合金空间网格结构技术规程》DB/T29-261-2019（津）</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b/>
          <w:bCs/>
          <w:color w:val="3366FF"/>
          <w:spacing w:val="11"/>
          <w:kern w:val="0"/>
          <w:sz w:val="24"/>
        </w:rPr>
        <w:t>7、交通、电力、通信、石油、水泥、水利、煤炭、粮食、机械设备等</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《锅炉钢结构设计规范》GB/T22395-2008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《汽车加油加气站设计与施工规范》GB50156-2012（2014年版）</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rPr>
        <w:t>《汽车加油加气加氢站技术标准》GB50156-202X（征求意见稿）</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rPr>
        <w:t>《铁路旅客车站建筑设计规范》GB50226-2007</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《火力发电厂与变电站防火设计规范》GB50299-2019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《粮食钢板仓设计规范》GB50322-2011</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《带式输送机工程设计规范》GB50431-2008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shd w:val="clear" w:color="auto" w:fill="FFFFFF"/>
        </w:rPr>
        <w:lastRenderedPageBreak/>
        <w:t>《加氢站技术规范》GB50516-2010（2021年版）</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rPr>
        <w:t>《煤炭工业建筑结构设计标准》GB50583-2020</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rPr>
        <w:t>《选煤矿井建筑结构设计规范》GB50592-2010</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《钢筒仓技术规范》GB50884-2013</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《钢-混凝土组合桥梁设计规范》GB50917-2013</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《钢管混凝土拱桥技术规范》GB50923-2013</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《航空工业工程设计规范》GB51170-2016</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《塔式太阳能光热发电站设计标准》GB/T51307-2018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《海上风力发电场设计标准》GB/T51308-2019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shd w:val="clear" w:color="auto" w:fill="FFFFFF"/>
        </w:rPr>
        <w:t>《城市客运交通枢纽设计标准》GB/T51402-2021（2021.10.1实施）</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《电信钢塔架共建共享技术标准》GB/T51417-2020</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《钢结构单管通信塔技术规程》CECS236-2008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《户外广告设施钢结构技术规程》CECS148-2003</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《铝合金人行天桥技术规程》</w:t>
      </w:r>
      <w:r w:rsidRPr="0043433D">
        <w:rPr>
          <w:rFonts w:ascii="微软雅黑" w:eastAsia="微软雅黑" w:hAnsi="微软雅黑" w:cs="宋体" w:hint="eastAsia"/>
          <w:color w:val="7A4FD6"/>
          <w:spacing w:val="11"/>
          <w:kern w:val="0"/>
          <w:sz w:val="24"/>
          <w:shd w:val="clear" w:color="auto" w:fill="FFFFFF"/>
        </w:rPr>
        <w:t>T/CECS471-2017</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shd w:val="clear" w:color="auto" w:fill="FFFFFF"/>
        </w:rPr>
        <w:t>《钢-混凝土组合桥梁设计导则》T/CECS888-2021（2021年11月1日实施）</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《火力发电厂土建结构设计技术规定》DL5022-2012</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《火力发电厂建筑设计规程》DL/T5094-2012</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《公路桥涵设计通用规范》JTG D60-2015</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lastRenderedPageBreak/>
        <w:t>《公路钢结构桥梁设计规范》JTG D64-2015</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《公路钢混组合梁设计与施工规范》JTG/T D64-01-2015</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《公路悬索桥设计规范》JTG/T D65-05-2015</w:t>
      </w:r>
      <w:r w:rsidRPr="0043433D">
        <w:rPr>
          <w:rFonts w:ascii="微软雅黑" w:eastAsia="微软雅黑" w:hAnsi="微软雅黑" w:cs="宋体" w:hint="eastAsia"/>
          <w:color w:val="7A4FD6"/>
          <w:spacing w:val="11"/>
          <w:kern w:val="0"/>
          <w:sz w:val="24"/>
        </w:rPr>
        <w:br/>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《公路钢管混凝土拱桥设计规范》JTG/T D65-06-2015</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《铁路桥梁钢结构设计规范》TB10002.2-2005</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rPr>
        <w:t>《铁路桥梁钢结构设计规范》</w:t>
      </w:r>
      <w:r w:rsidRPr="0043433D">
        <w:rPr>
          <w:rFonts w:ascii="微软雅黑" w:eastAsia="微软雅黑" w:hAnsi="微软雅黑" w:cs="宋体" w:hint="eastAsia"/>
          <w:color w:val="333333"/>
          <w:spacing w:val="11"/>
          <w:kern w:val="0"/>
          <w:sz w:val="24"/>
          <w:shd w:val="clear" w:color="auto" w:fill="FFFFFF"/>
        </w:rPr>
        <w:t>TB10091-2017</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《波形钢腹板组合梁桥技术标准》CJJ/T272-2017</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《水运工程钢结构设计规范》JTS152-2012</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rPr>
        <w:t>《水运工程钢结构施工规范》</w:t>
      </w:r>
      <w:r w:rsidRPr="0043433D">
        <w:rPr>
          <w:rFonts w:ascii="微软雅黑" w:eastAsia="微软雅黑" w:hAnsi="微软雅黑" w:cs="宋体" w:hint="eastAsia"/>
          <w:color w:val="333333"/>
          <w:spacing w:val="11"/>
          <w:kern w:val="0"/>
          <w:sz w:val="24"/>
          <w:shd w:val="clear" w:color="auto" w:fill="FFFFFF"/>
        </w:rPr>
        <w:t>JTS203-2019 </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《电除尘器钢结构设计规范》JB/T12127-2015</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《石油化工管式炉钢结构设计规范》</w:t>
      </w:r>
      <w:r w:rsidRPr="0043433D">
        <w:rPr>
          <w:rFonts w:ascii="微软雅黑" w:eastAsia="微软雅黑" w:hAnsi="微软雅黑" w:cs="宋体" w:hint="eastAsia"/>
          <w:color w:val="000000"/>
          <w:spacing w:val="11"/>
          <w:kern w:val="0"/>
          <w:sz w:val="24"/>
          <w:shd w:val="clear" w:color="auto" w:fill="FFFFFF"/>
        </w:rPr>
        <w:t>SHT3070-2005 </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rPr>
        <w:t>《石油化工钢结构冷换框架设计规范》SH/T3077-2012</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《石油化工排气筒和火焰塔设计规范》SH/T3029-2014</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《石油化工钢结构防火保护技术规范》SH3137-2003</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《石油化工钢结构工程施工技术规程》SH/T3607-2011</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br/>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lastRenderedPageBreak/>
        <w:t>《公路悬索桥、斜拉桥钢结构制造与安装工程质量检验评定标准》T/CHTS10024-2020 </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《公路桥梁钢结构制造与安装工程质量检验评定标准》DB34T2227-2014（徽）</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b/>
          <w:bCs/>
          <w:color w:val="3366FF"/>
          <w:spacing w:val="11"/>
          <w:kern w:val="0"/>
          <w:sz w:val="24"/>
        </w:rPr>
        <w:t>8、连接、焊接、施工、验收</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《焊缝符号表示法》GB/T324-2008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《气焊、焊条电弧焊、气体保护焊和高能束焊的推荐坡口》GB/T985.1-2008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《埋弧焊的推荐坡口》GB/T985.2-2008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《钢的弧焊接头 缺陷质量分级指南》GB/T19418-2003</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《焊接工艺规程及评定的一般原则》GB/T19866-2005</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《厚钢板超声波检验方法》GB/T2970-2004</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《钢结构高强度锚栓连接副》GB/T33943-2017</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2941"/>
          <w:spacing w:val="11"/>
          <w:kern w:val="0"/>
          <w:sz w:val="24"/>
          <w:shd w:val="clear" w:color="auto" w:fill="FFFFFF"/>
        </w:rPr>
        <w:t>《焊缝无损检测  金属复合材料焊缝涡流视频集成检测方法》GB/T39789-2021（2021.10.1实施）</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《钢结构工程施工质量验收标准》GB50205-2020</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《钢结构工程质量检验评定标准》GB50221-2001</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《钢结构焊接规范》GB50661-2011</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rPr>
        <w:t>《钢结构焊接标准》</w:t>
      </w:r>
      <w:r w:rsidRPr="0043433D">
        <w:rPr>
          <w:rFonts w:ascii="微软雅黑" w:eastAsia="微软雅黑" w:hAnsi="微软雅黑" w:cs="宋体" w:hint="eastAsia"/>
          <w:color w:val="FF0000"/>
          <w:spacing w:val="11"/>
          <w:kern w:val="0"/>
          <w:sz w:val="24"/>
          <w:shd w:val="clear" w:color="auto" w:fill="FFFFFF"/>
        </w:rPr>
        <w:t>GB50661-202X（征求意见稿）</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《钢结构施工规范》GB50755-2012</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rPr>
        <w:lastRenderedPageBreak/>
        <w:t>《钢结构工程施工规范》GB50755-202X（征求意见稿）</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《钢-混凝土组合结构施工规范》GB50901-2013</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《粮食钢板仓施工与质量验收规范》GB/T51239-2017</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br/>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2941"/>
          <w:spacing w:val="11"/>
          <w:kern w:val="0"/>
          <w:sz w:val="24"/>
          <w:shd w:val="clear" w:color="auto" w:fill="FFFFFF"/>
        </w:rPr>
        <w:t>《钢结构焊接从业人员资格认证标准》T/CECS331-2021（2021.8.1实施）</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《塔桅钢结构施工及验收规程》CECS78-1996</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strike/>
          <w:color w:val="FF0000"/>
          <w:spacing w:val="11"/>
          <w:kern w:val="0"/>
          <w:sz w:val="24"/>
        </w:rPr>
        <w:t>《建筑钢结构焊接技术规程》JGJ81-2002（作废）</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《钢结构高强度螺栓连接技术规程》JGJ82-2011</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《民用建筑修缮工程施工标准》JGJ/T112-2019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shd w:val="clear" w:color="auto" w:fill="FFFFFF"/>
        </w:rPr>
        <w:t>《混凝土用机械锚栓》JG/T160-2017</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《钢结构超声波探伤及质量分级法》JG/T203-2007</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《栓钉焊接技术规程》CECS226-2007</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《端板式半刚性连接钢结构技术规程》CECS260-2009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《自攻型锚栓应用技术规程》</w:t>
      </w:r>
      <w:r w:rsidRPr="0043433D">
        <w:rPr>
          <w:rFonts w:ascii="Microsoft YaHei UI" w:eastAsia="Microsoft YaHei UI" w:hAnsi="Microsoft YaHei UI" w:cs="宋体" w:hint="eastAsia"/>
          <w:color w:val="7A4FD6"/>
          <w:spacing w:val="11"/>
          <w:kern w:val="0"/>
          <w:sz w:val="24"/>
          <w:shd w:val="clear" w:color="auto" w:fill="FFFFFF"/>
        </w:rPr>
        <w:t>CECS400-2015</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《建筑钢结构十字接头实验方法》JG/T288-2013</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《建筑用槽式预埋件组件》</w:t>
      </w:r>
      <w:r w:rsidRPr="0043433D">
        <w:rPr>
          <w:rFonts w:ascii="微软雅黑" w:eastAsia="微软雅黑" w:hAnsi="微软雅黑" w:cs="宋体" w:hint="eastAsia"/>
          <w:color w:val="7A4FD6"/>
          <w:spacing w:val="11"/>
          <w:kern w:val="0"/>
          <w:sz w:val="24"/>
          <w:shd w:val="clear" w:color="auto" w:fill="FFFFFF"/>
        </w:rPr>
        <w:t>JG/T560-2019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br/>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《热切等离子质量和尺寸偏差》JB10045.3-1999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《矩形顶管工程技术规程》T/CECS716-2020</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《钢结构滑移施工技术标准》</w:t>
      </w:r>
      <w:r w:rsidRPr="0043433D">
        <w:rPr>
          <w:rFonts w:ascii="微软雅黑" w:eastAsia="微软雅黑" w:hAnsi="微软雅黑" w:cs="宋体" w:hint="eastAsia"/>
          <w:color w:val="000000"/>
          <w:spacing w:val="11"/>
          <w:kern w:val="0"/>
          <w:sz w:val="24"/>
          <w:shd w:val="clear" w:color="auto" w:fill="FFFFFF"/>
        </w:rPr>
        <w:t>T/CSCS009-2020</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rPr>
        <w:lastRenderedPageBreak/>
        <w:t>《钢结构模块建筑施工技术标准》T/CCIAT0013-2019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rPr>
        <w:t>《建筑钢结构工程安全技术标准》T/UCST004-2019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《电力钢结构焊接通用技术条件》DL/T678-2013 </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《锅炉钢结构制造技术规范》NB/T47043-2014 </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《石油化工管式炉钢结构工程及部件安装技术条件》SH/T3086-2017</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《石油化工钢结构工程施工技术规程》SHT3607-2011 </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《轻型钢结构制作及安装验收标准》DGTJ08-010-2018（沪）</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《钢结构制作与安装规程》DGTJ08-216-2016（沪）</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《大跨度空间钢结构滑移法施工技术规程》</w:t>
      </w:r>
      <w:r w:rsidRPr="0043433D">
        <w:rPr>
          <w:rFonts w:ascii="微软雅黑" w:eastAsia="微软雅黑" w:hAnsi="微软雅黑" w:cs="宋体" w:hint="eastAsia"/>
          <w:color w:val="7A4FD6"/>
          <w:spacing w:val="11"/>
          <w:kern w:val="0"/>
          <w:sz w:val="24"/>
          <w:shd w:val="clear" w:color="auto" w:fill="FFFFFF"/>
        </w:rPr>
        <w:t>DB13(J)/T144-2012（冀）</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《黑龙江省建筑工程施工质量验收标准（钢结构工程）》DB23720-2017 （黑）</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《里氏硬度计现场检测建筑钢结构钢材抗拉强度技术规程》DGJ32TJ116-2011 （苏）</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《钢结构工程施工工艺规程》DB51/T5051-2007（川）</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《钢结构工程施工工艺标准》DBJ/T61-32-2016（陇）</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《钢结构工程施工工艺规程》DB62/T3025-2018（陇）</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《钢结构施工及质量验收规程》DBJ/T15-170-2019（粤）</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b/>
          <w:bCs/>
          <w:color w:val="3366FF"/>
          <w:spacing w:val="11"/>
          <w:kern w:val="0"/>
          <w:sz w:val="24"/>
          <w:shd w:val="clear" w:color="auto" w:fill="FFFFFF"/>
        </w:rPr>
        <w:t>9、防雷、防腐、防火、保温</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b/>
          <w:bCs/>
          <w:color w:val="3366FF"/>
          <w:spacing w:val="11"/>
          <w:kern w:val="0"/>
          <w:sz w:val="24"/>
          <w:shd w:val="clear" w:color="auto" w:fill="FFFFFF"/>
        </w:rPr>
        <w:br/>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rPr>
        <w:lastRenderedPageBreak/>
        <w:t>《建筑材料及制品燃烧性能分级》GB8624-2012</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《涂覆涂料前钢材表面处理表面清洁度的目视评定 第1部分：未涂覆过的钢材表面和全面清除原有涂层后的钢材表面的锈蚀等级和处理等级》GBT8923.1-2011</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《涂覆涂料前钢材表面处理表面清洁度的目视评定 第2部分：已涂覆过的钢材表面和全面清除原有涂层后的钢材表面的锈蚀等级和处理等级》GBT8923.2-2008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《涂覆涂料前钢材表面处理表面清洁度的目视评定 第3部分：焊缝、边缘和其他区域的表面缺陷的处理等级》GBT8923.3-2009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《涂覆涂料前钢材表面处理表面清洁度的目视评定 第4部分：与高压水喷射处理有关的初始表面状态、处理等级和闪锈等级》GBT8923.4-2013</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rPr>
        <w:t>《饰面型防火涂料》</w:t>
      </w:r>
      <w:r w:rsidRPr="0043433D">
        <w:rPr>
          <w:rFonts w:ascii="微软雅黑" w:eastAsia="微软雅黑" w:hAnsi="微软雅黑" w:cs="宋体" w:hint="eastAsia"/>
          <w:color w:val="FF0000"/>
          <w:spacing w:val="11"/>
          <w:kern w:val="0"/>
          <w:sz w:val="24"/>
          <w:shd w:val="clear" w:color="auto" w:fill="FFFFFF"/>
        </w:rPr>
        <w:t>GB12441-2018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《钢结构防火涂料》GB14907-2018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《建筑物防雷检测技术规范》GB/T21434-2008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rPr>
        <w:t>《钢结构防护涂装通用技术条件》GB/T28699-2012</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《色漆和清漆防护涂料体系对钢结构的防腐蚀保护 第1部分：总则》GBT30790.1-2014 </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《色漆和清漆防护涂料体系对钢结构的防腐蚀保护 第2部分：环境分类 》GBT30790.2-2014</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《色漆和清漆防护涂料体系对钢结构的防腐蚀保护 第3部分：设计依据 》GBT30790.3-2014</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lastRenderedPageBreak/>
        <w:t>《色漆和清漆防护涂料体系对钢结构的防腐蚀保护 第4部分：表面类型和表面处理 》GBT30790.4-2014</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《色漆和清漆防护涂料体系对钢结构的防腐蚀保护 第5部分：防护涂料体系 》GBT30790.5-2014</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《色漆和清漆防护涂料体系对钢结构的防腐蚀保护 第6部分：实验室性能测试方法 》GBT30790.6-2014</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《色漆和清漆防护涂料体系对钢结构的防腐蚀保护 第7部分：涂装的实施和管理 》GBT30790.7-2014</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《色漆和清漆防护涂料体系对钢结构的防腐蚀保护 第8部分：新建和维护技术规格书的制定 》GBT30790.8-2014</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shd w:val="clear" w:color="auto" w:fill="FFFFFF"/>
        </w:rPr>
        <w:t>《民用建筑节约材料评价标准》GB/T34909-2018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shd w:val="clear" w:color="auto" w:fill="FFFFFF"/>
        </w:rPr>
        <w:t>《火灾分类》GB/T4968-2008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《建筑设计防火规范》GB50016-2014（2018年版）</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《工业建筑防腐蚀设计标准》GB/T50046-2018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《建筑物防雷设计规范》GB50057-2011</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《汽车库、修车库、停车场设计防火规范》GB50067-2014</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《石油化工企业设计防火标准》GB50160-2008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《建筑防腐蚀工程施工及验收规范》GB50212-2002</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《建筑防腐蚀工程施工质量验收标准》GB/T50224-2018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《钢质石油储蓄罐防腐蚀工程技术标准》GB/T50393-2017</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《钢铁冶金企业设计防火标准》GB50414-2018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rPr>
        <w:t>《石油化工装置防雷设计标准》GB50650-202X（征求意见稿）</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rPr>
        <w:lastRenderedPageBreak/>
        <w:t>《工业设备及管道防腐蚀工程技术标准》合并GB50726~50727（征求意见稿）</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《水利工程设计防火规范》GB50987-2014</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《民用机场航站楼设计防火规范》GB51236-2017</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《建筑钢结构防火技术规范》GB51249-2017</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shd w:val="clear" w:color="auto" w:fill="FFFFFF"/>
        </w:rPr>
        <w:t>《建筑防火封堵应用技术标准》GB/T51410-2020</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《表面粗糙度比较样块 抛(喷)丸，喷砂加工表面》GB6060.5-1988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《钢结构防火涂料应用技术规程》T/CECS24-2020</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《建筑钢结构防火技术规范》CECS200-2006</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《建筑钢结构防腐蚀技术规程》JGJ/T251-2011</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《钢结构防腐蚀涂装技术规程》CECS343-2013</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《建筑用钢结构防腐涂料》JG/T224-2007</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《钢结构用水性防腐涂料》HG/T5176-2017 </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《无溶剂防腐涂料》HG/T5177-2017</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《保温防火复合板应用技术规程》JGJ/T350-2015</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《建筑用找平腻子应用技术规程》T/CECS538-2018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《后置结构保温一体化建筑外墙系统应用技术规程》T/CECS676-2020</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《海港工程钢结构防腐蚀技术规范》JTS153-3-207</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《城镇桥梁钢结构防腐蚀涂装工程技术规程》CJJ/T235-2015</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lastRenderedPageBreak/>
        <w:t>《公路桥梁钢结构防腐涂装技术条件》JT/T722-2008</w:t>
      </w:r>
      <w:r w:rsidRPr="0043433D">
        <w:rPr>
          <w:rFonts w:ascii="微软雅黑" w:eastAsia="微软雅黑" w:hAnsi="微软雅黑" w:cs="宋体" w:hint="eastAsia"/>
          <w:color w:val="000000"/>
          <w:spacing w:val="11"/>
          <w:kern w:val="0"/>
          <w:sz w:val="24"/>
        </w:rPr>
        <w:br/>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《城镇桥梁钢结构防腐涂装工程技术规程》CJJ/T235-2015</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《桥梁钢结构冷喷锌防腐技术条件》JT/T1266-2019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《港口机械钢结构表面防腐涂层维护保养技术规范》</w:t>
      </w:r>
      <w:r w:rsidRPr="0043433D">
        <w:rPr>
          <w:rFonts w:ascii="微软雅黑" w:eastAsia="微软雅黑" w:hAnsi="微软雅黑" w:cs="宋体" w:hint="eastAsia"/>
          <w:color w:val="000000"/>
          <w:spacing w:val="11"/>
          <w:kern w:val="0"/>
          <w:sz w:val="24"/>
          <w:shd w:val="clear" w:color="auto" w:fill="FFFFFF"/>
        </w:rPr>
        <w:t>JT/T1336-2020 </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《石油化工排气筒和火焰塔架设计规范》SH/T3029-2014</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《石油化工钢结构防火保护技术规范》SH3137-2003</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《石油化工钢结构工程施工质量验收规范》SH/T3507-2011</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《石油化工钢结构防腐蚀涂料应用技术规程》</w:t>
      </w:r>
      <w:r w:rsidRPr="0043433D">
        <w:rPr>
          <w:rFonts w:ascii="微软雅黑" w:eastAsia="微软雅黑" w:hAnsi="微软雅黑" w:cs="宋体" w:hint="eastAsia"/>
          <w:color w:val="000000"/>
          <w:spacing w:val="11"/>
          <w:kern w:val="0"/>
          <w:sz w:val="24"/>
          <w:shd w:val="clear" w:color="auto" w:fill="FFFFFF"/>
        </w:rPr>
        <w:t>SH/T3603-2019 </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《钢结构腐蚀防护热喷涂（锌、铝及合金涂层）及其试验方法》</w:t>
      </w:r>
      <w:r w:rsidRPr="0043433D">
        <w:rPr>
          <w:rFonts w:ascii="微软雅黑" w:eastAsia="微软雅黑" w:hAnsi="微软雅黑" w:cs="宋体" w:hint="eastAsia"/>
          <w:color w:val="7A4FD6"/>
          <w:spacing w:val="11"/>
          <w:kern w:val="0"/>
          <w:sz w:val="24"/>
          <w:shd w:val="clear" w:color="auto" w:fill="FFFFFF"/>
        </w:rPr>
        <w:t>DLT1114-2009 （国家能源局）</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《建筑钢结构防火技术规程》DGTJ08-008-2017（沪）</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《钢结构防火涂料工程施工验收规范》</w:t>
      </w:r>
      <w:r w:rsidRPr="0043433D">
        <w:rPr>
          <w:rFonts w:ascii="微软雅黑" w:eastAsia="微软雅黑" w:hAnsi="微软雅黑" w:cs="宋体" w:hint="eastAsia"/>
          <w:color w:val="7A4FD6"/>
          <w:spacing w:val="11"/>
          <w:kern w:val="0"/>
          <w:sz w:val="24"/>
          <w:shd w:val="clear" w:color="auto" w:fill="FFFFFF"/>
        </w:rPr>
        <w:t>DBT29-134-2014（津）</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《河南省建筑钢结构防腐技术规程》</w:t>
      </w:r>
      <w:r w:rsidRPr="0043433D">
        <w:rPr>
          <w:rFonts w:ascii="微软雅黑" w:eastAsia="微软雅黑" w:hAnsi="微软雅黑" w:cs="宋体" w:hint="eastAsia"/>
          <w:color w:val="7A4FD6"/>
          <w:spacing w:val="11"/>
          <w:kern w:val="0"/>
          <w:sz w:val="24"/>
          <w:shd w:val="clear" w:color="auto" w:fill="FFFFFF"/>
        </w:rPr>
        <w:t>DBJ41T095-2009（豫）</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《海南省建筑钢结构防腐技术标准》DBJ46-057-2020（琼）</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2941"/>
          <w:spacing w:val="11"/>
          <w:kern w:val="0"/>
          <w:sz w:val="24"/>
        </w:rPr>
        <w:br/>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b/>
          <w:bCs/>
          <w:color w:val="3366FF"/>
          <w:spacing w:val="11"/>
          <w:kern w:val="0"/>
          <w:sz w:val="24"/>
          <w:shd w:val="clear" w:color="auto" w:fill="FFFFFF"/>
        </w:rPr>
        <w:t>10、BIM全过程信息模型</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rPr>
        <w:t>《建筑信息模型应用统一标准》GB/T51212-2016</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lastRenderedPageBreak/>
        <w:t>《制造工业工程设计信息模型应用标准》GB/T51362-2019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《建筑幕墙工程BIM实施标准》T/CBDA7-2016</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rPr>
        <w:t>《建筑设计 P-BIM 软件技术与信息交换标准</w:t>
      </w:r>
      <w:r w:rsidRPr="0043433D">
        <w:rPr>
          <w:rFonts w:ascii="微软雅黑" w:eastAsia="微软雅黑" w:hAnsi="微软雅黑" w:cs="宋体" w:hint="eastAsia"/>
          <w:color w:val="FF0000"/>
          <w:spacing w:val="11"/>
          <w:kern w:val="0"/>
          <w:sz w:val="24"/>
          <w:shd w:val="clear" w:color="auto" w:fill="FFFFFF"/>
        </w:rPr>
        <w:t>》</w:t>
      </w:r>
      <w:r w:rsidRPr="0043433D">
        <w:rPr>
          <w:rFonts w:ascii="微软雅黑" w:eastAsia="微软雅黑" w:hAnsi="微软雅黑" w:cs="宋体" w:hint="eastAsia"/>
          <w:color w:val="FF0000"/>
          <w:spacing w:val="11"/>
          <w:kern w:val="0"/>
          <w:sz w:val="24"/>
        </w:rPr>
        <w:t>（征求意见稿）</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shd w:val="clear" w:color="auto" w:fill="FFFFFF"/>
        </w:rPr>
        <w:t>《地基基础设计P-BIM软件技术与信息交换标准》（征求意见稿）</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rPr>
        <w:t>《混凝土结构设计 P-BIM软 件技术与信息交换标准》</w:t>
      </w:r>
      <w:r w:rsidRPr="0043433D">
        <w:rPr>
          <w:rFonts w:ascii="微软雅黑" w:eastAsia="微软雅黑" w:hAnsi="微软雅黑" w:cs="宋体" w:hint="eastAsia"/>
          <w:color w:val="FF0000"/>
          <w:spacing w:val="11"/>
          <w:kern w:val="0"/>
          <w:sz w:val="24"/>
          <w:shd w:val="clear" w:color="auto" w:fill="FFFFFF"/>
        </w:rPr>
        <w:t>（征求意见稿）</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rPr>
        <w:t>《混凝土结构施工 P-BIM软件技术与信息交换标准》（征求意见稿）</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rPr>
        <w:t>《机电施工 P-BIM 软件技术与信息交换标准》（征求意见稿）</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rPr>
        <w:t>《电气设计 P-BIM 软件技术与信息交换标准》（征求意见稿）</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shd w:val="clear" w:color="auto" w:fill="FFFFFF"/>
        </w:rPr>
        <w:t>《给排水设计 P-BIM软件技术与信息交换标准》（征求意见稿）</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shd w:val="clear" w:color="auto" w:fill="FFFFFF"/>
        </w:rPr>
        <w:t>《供暖通风与空气 调节设计 P-BIM软 件技术与信息交换标准》（征求意见稿）</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rPr>
        <w:t>《钢结构设计P-BIM软件技术与信息交换标准》（征求意见稿）</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rPr>
        <w:t>《钢结构施工 P-BIM信 息交换标准》（征求意见稿）</w:t>
      </w:r>
      <w:r w:rsidRPr="0043433D">
        <w:rPr>
          <w:rFonts w:ascii="微软雅黑" w:eastAsia="微软雅黑" w:hAnsi="微软雅黑" w:cs="宋体" w:hint="eastAsia"/>
          <w:color w:val="FF0000"/>
          <w:spacing w:val="11"/>
          <w:kern w:val="0"/>
          <w:sz w:val="24"/>
          <w:shd w:val="clear" w:color="auto" w:fill="FFFFFF"/>
        </w:rPr>
        <w:t>（征求意见稿）</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shd w:val="clear" w:color="auto" w:fill="FFFFFF"/>
        </w:rPr>
        <w:t>《幕墙工程设计P-BIM软件功能与信息交换标准》（征求意见稿）</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FF0000"/>
          <w:spacing w:val="11"/>
          <w:kern w:val="0"/>
          <w:sz w:val="24"/>
        </w:rPr>
        <w:t>《幕墙工程设计信息模型应用规程》</w:t>
      </w:r>
      <w:r w:rsidRPr="0043433D">
        <w:rPr>
          <w:rFonts w:ascii="微软雅黑" w:eastAsia="微软雅黑" w:hAnsi="微软雅黑" w:cs="宋体" w:hint="eastAsia"/>
          <w:color w:val="FF0000"/>
          <w:spacing w:val="11"/>
          <w:kern w:val="0"/>
          <w:sz w:val="24"/>
          <w:shd w:val="clear" w:color="auto" w:fill="FFFFFF"/>
        </w:rPr>
        <w:t>（征求意见稿）</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shd w:val="clear" w:color="auto" w:fill="FFFFFF"/>
        </w:rPr>
        <w:t>《竣工验收管理 P-BIM软件技术与信息交换标准》（征求意见稿）</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《湖南省湖南省BIM审查系统审查系统技术标准》DBJ43T010-2020（湘）</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《湖南省湖南省BIM审查系统审查系统模型交付标准》DBJ43T011-2020（湘）</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《湖南省湖南省BIM审查系统审查系统数字化交付数字化交付数据标准数据标准》DBJ43T012-2020（湘）</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lastRenderedPageBreak/>
        <w:t>《四川省装配式混凝土建筑BIM设计施工一体化标准》DBJ51T087-2017（川）</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《建筑信息模型（BIM）应用标准》DBJT03-106-2019（蒙）</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rPr>
        <w:t>二、钢结构配套材料标准</w:t>
      </w:r>
      <w:r w:rsidRPr="0043433D">
        <w:rPr>
          <w:rFonts w:ascii="Microsoft YaHei UI" w:eastAsia="Microsoft YaHei UI" w:hAnsi="Microsoft YaHei UI" w:cs="宋体" w:hint="eastAsia"/>
          <w:color w:val="333333"/>
          <w:spacing w:val="11"/>
          <w:kern w:val="0"/>
          <w:sz w:val="24"/>
        </w:rPr>
        <w:br/>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b/>
          <w:bCs/>
          <w:color w:val="3366FF"/>
          <w:spacing w:val="11"/>
          <w:kern w:val="0"/>
          <w:sz w:val="24"/>
          <w:shd w:val="clear" w:color="auto" w:fill="FFFFFF"/>
        </w:rPr>
        <w:t>1、板材、铸钢</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《优质碳素结构钢》GB/T699-2015</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《碳素结构钢》GB/T700-2006</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《冷轧钢板和钢带的尺寸、外形、重量及允许偏差》GB/T708-2019</w:t>
      </w:r>
      <w:r w:rsidRPr="0043433D">
        <w:rPr>
          <w:rFonts w:ascii="微软雅黑" w:eastAsia="微软雅黑" w:hAnsi="微软雅黑" w:cs="宋体" w:hint="eastAsia"/>
          <w:color w:val="000000"/>
          <w:spacing w:val="11"/>
          <w:kern w:val="0"/>
          <w:sz w:val="24"/>
        </w:rPr>
        <w:br/>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《热轧钢板和钢带的尺寸、外形、重量及允许偏差》GB/T709-2019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《碳素结构钢冷轧钢带》GB/T716-1991</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《低合金高强度结构钢》GB/T1591-2018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《合金结构钢》GB/T3077-2015</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《碳素结构钢和低合金结构钢热轧钢板和钢带》GB/T3274-2017</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《碳素结构钢和低合金结构钢热轧钢带》GB/T3524-2005</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《耐候结构钢》GB/T4171-2008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《耐热钢板和钢带》GB/T4238-2015</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《厚度方向性能钢板》GB/T5313-2010</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lastRenderedPageBreak/>
        <w:t>《焊接结构用碳素钢铸件》GB/T7659-2010</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《合金结构钢钢板及钢带》GB/T11251-2020</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shd w:val="clear" w:color="auto" w:fill="FFFFFF"/>
        </w:rPr>
        <w:t>《碳素结构钢冷轧钢板及钢带》GB/T11253-2019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《一般工程用铸造碳钢件》GB/T11352-2009（非焊接结构用铸钢件）</w:t>
      </w:r>
      <w:r w:rsidRPr="0043433D">
        <w:rPr>
          <w:rFonts w:ascii="微软雅黑" w:eastAsia="微软雅黑" w:hAnsi="微软雅黑" w:cs="宋体" w:hint="eastAsia"/>
          <w:color w:val="000000"/>
          <w:spacing w:val="11"/>
          <w:kern w:val="0"/>
          <w:sz w:val="24"/>
        </w:rPr>
        <w:br/>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《彩色涂层钢板及钢带》GB/T12754-2019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《建筑用压型钢板》GB12755-2008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《连续热镀铝锌合金镀层钢板及钢带》GB/T14978-2008（550级结构用）</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《连续电镀锌、锌镍合金镀层钢板及钢带》GB/T15675-2020</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《建筑结构用钢板》GB/T19879-2015</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《风力发电塔结构钢板》GB/T28410-2012</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《耐火结构用钢板及钢带》GB/T28415-2012（Q235FR~Q460FR 600℃ 塑性延伸强度不低于室温屈服强度的2/3）</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《建筑用低屈服点钢板》GB/T28905-2012</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《合金结构钢热连轧钢板和钢带》GB/T37601-2019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rPr>
        <w:t>《航空航天用镁锂合金板材》GB/T38063-2019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rPr>
        <w:t>《压力容器用铝及铝合金板材》GB/T38106-2019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rPr>
        <w:t>《结构波纹管用热轧钢带》GB/T38215-2019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2941"/>
          <w:spacing w:val="11"/>
          <w:kern w:val="0"/>
          <w:sz w:val="24"/>
        </w:rPr>
        <w:t>《波纹管用热镀层钢板及钢带》GB/T39754-2021（2021.10.1实施）</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2941"/>
          <w:spacing w:val="11"/>
          <w:kern w:val="0"/>
          <w:sz w:val="24"/>
        </w:rPr>
        <w:t>《反射隔热金属板》T/CECS10118-2021</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shd w:val="clear" w:color="auto" w:fill="FFFFFF"/>
        </w:rPr>
        <w:t>《稀土耐候结构钢》T/CSM12-2020</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b/>
          <w:bCs/>
          <w:color w:val="3366FF"/>
          <w:spacing w:val="11"/>
          <w:kern w:val="0"/>
          <w:sz w:val="24"/>
        </w:rPr>
        <w:lastRenderedPageBreak/>
        <w:t>2、型钢、索、膜材料</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《建筑结构用冷弯矩形钢管》JG/T178-2005</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《建筑工程用索》JGJ/T330-2011</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《建筑用膜材料制品》JG/T395-2012</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《遮阳用膜结构织物》JG/T423-2013</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《热轧型钢》GB/T706-2016</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《通用冷弯开口型钢》GB/T6723-2017</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《冷弯型钢》GB/T6725-2017 </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《结构用冷弯空心型钢》GB/T6728-2017</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《结构用无缝钢管》GB/T8162-2008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《重要用途钢丝绳》GB/T8918-2006</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《热轧H型钢和部分T型钢》GB/T11263-2017</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《建筑用轻钢龙骨》GB/T11981-2008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shd w:val="clear" w:color="auto" w:fill="FFFFFF"/>
        </w:rPr>
        <w:t>《流体输送用不锈钢焊接钢管》GB/T12771-2019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shd w:val="clear" w:color="auto" w:fill="FFFFFF"/>
        </w:rPr>
        <w:t>《直缝电焊钢管》GB/T13793-2008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shd w:val="clear" w:color="auto" w:fill="FFFFFF"/>
        </w:rPr>
        <w:t>《结构用不锈钢无缝钢管》GB/T14975-2002</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shd w:val="clear" w:color="auto" w:fill="FFFFFF"/>
        </w:rPr>
        <w:t>《无缝钢管尺寸、外形、重量及允许偏差》GB/T17395-2008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《斜拉桥用热挤聚乙烯高强钢丝拉索》GBT18365-2018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《钢拉杆》GB/T20934-2016</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《桥梁主缆缠绕用低碳热镀锌圆钢丝》GB/T24215-2009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《高压给水加热器用无缝钢管》GB/T24591-2019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lastRenderedPageBreak/>
        <w:t>《抗震结构用型钢》GB/T28414-2012</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《锌铝合金镀层钢丝缆索》</w:t>
      </w:r>
      <w:r w:rsidRPr="0043433D">
        <w:rPr>
          <w:rFonts w:ascii="微软雅黑" w:eastAsia="微软雅黑" w:hAnsi="微软雅黑" w:cs="宋体" w:hint="eastAsia"/>
          <w:color w:val="000000"/>
          <w:spacing w:val="11"/>
          <w:kern w:val="0"/>
          <w:sz w:val="24"/>
          <w:shd w:val="clear" w:color="auto" w:fill="FFFFFF"/>
        </w:rPr>
        <w:t>GB/T32963-2016</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《预应力热镀锌钢绞线》GB/T33363-2016</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《焊接H型钢》GB/T33814-2017</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《桥梁主缆缠绕用S形热镀锌或锌铝合金钢丝》GB/T34106-2017</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《结构用方形和矩形热轧无缝钢管》GB/T34201-2017</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《悬索桥吊索用钢丝绳》GB/T38818-2020</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《悬索桥吊索》GB/T39133-2020</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2941"/>
          <w:spacing w:val="11"/>
          <w:kern w:val="0"/>
          <w:sz w:val="24"/>
          <w:shd w:val="clear" w:color="auto" w:fill="FFFFFF"/>
        </w:rPr>
        <w:t>《热轧钛及钛合金无缝管材》GB/T39856-2021（2021.10.1实施）</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br/>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《结构用高频焊接薄壁H型钢》JG/T137-2007</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《建筑用不锈钢管材》JG/T539-2017</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《内衬不锈钢复合钢管》CJ/T192-2017</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《桥梁用热镀锌铝合金钢丝》JT/T1104-2016</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《桥梁用热镀锌铝合金钢绞线》JT/T1105-2016</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《城市桥梁缆索用钢丝》CJ/T459-2016</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《高强度低松弛预应力热镀锌钢绞线》YB/T152-1999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《公路桥梁缆索用锌-铝合金镀层钢丝》T/CHTS20007-2019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b/>
          <w:bCs/>
          <w:color w:val="3366FF"/>
          <w:spacing w:val="11"/>
          <w:kern w:val="0"/>
          <w:sz w:val="24"/>
        </w:rPr>
        <w:t>3、钢结构标准件</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《地脚螺栓》GB/T799-2020</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《钢结构用高强度大六角头螺栓》GB/T1228-2006</w:t>
      </w:r>
      <w:r w:rsidRPr="0043433D">
        <w:rPr>
          <w:rFonts w:ascii="微软雅黑" w:eastAsia="微软雅黑" w:hAnsi="微软雅黑" w:cs="宋体" w:hint="eastAsia"/>
          <w:color w:val="000000"/>
          <w:spacing w:val="11"/>
          <w:kern w:val="0"/>
          <w:sz w:val="24"/>
        </w:rPr>
        <w:br/>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《钢结构用高强度大六角螺母》GB/T1229-2006</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《钢结构用高强度大六角头螺栓、大六角螺母、垫圈型式尺寸与技术条件》GB1231-2006</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《钢结构用扭剪型高强度螺栓连接副》GB3632-2008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《六角头螺栓C级》GB/T5780-2016</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《六角头螺栓》GB/T5782-2000</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《电弧螺柱焊用圆柱头焊钉》GB/T10433-2002</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《钢网架螺栓球节点用高强度螺栓》GB/T16939-2016</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rPr>
        <w:t>《钢结构用高强度锚栓连接副》GB/T33943-2017</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《钢网架螺栓球节点》JG/T10-2009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《混凝土用机械锚栓》JG/T160-2017</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《自攻型锚栓应用技术规程》CECS400-2015</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《钢结构用自锁式单向高强度螺栓连接副技术条件》T/CECS TC-01-2018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《输电杆塔用地脚螺栓与螺母》</w:t>
      </w:r>
      <w:r w:rsidRPr="0043433D">
        <w:rPr>
          <w:rFonts w:ascii="微软雅黑" w:eastAsia="微软雅黑" w:hAnsi="微软雅黑" w:cs="宋体" w:hint="eastAsia"/>
          <w:color w:val="7A4FD6"/>
          <w:spacing w:val="11"/>
          <w:kern w:val="0"/>
          <w:sz w:val="24"/>
          <w:shd w:val="clear" w:color="auto" w:fill="FFFFFF"/>
        </w:rPr>
        <w:t>DLT1236-2013</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lastRenderedPageBreak/>
        <w:t>《地脚螺栓（锚栓）通用图》HG/T21545-2006</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b/>
          <w:bCs/>
          <w:color w:val="3366FF"/>
          <w:spacing w:val="11"/>
          <w:kern w:val="0"/>
          <w:sz w:val="24"/>
        </w:rPr>
        <w:t>4、焊接材料</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《不锈钢焊条》GB/T983-2012</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《非合金钢及细晶粒钢焊条》GB/T5117-2012</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《热强钢焊条》GB/T5118-2012</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《埋弧焊用非合金钢及细晶粒钢实心焊丝、药芯焊丝和焊丝-焊剂组合》GB/T5293-2018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《气体保护电弧焊用碳钢、低合金钢焊丝》GB/8110-2008</w:t>
      </w:r>
      <w:r w:rsidRPr="0043433D">
        <w:rPr>
          <w:rFonts w:ascii="微软雅黑" w:eastAsia="微软雅黑" w:hAnsi="微软雅黑" w:cs="宋体" w:hint="eastAsia"/>
          <w:color w:val="000000"/>
          <w:spacing w:val="11"/>
          <w:kern w:val="0"/>
          <w:sz w:val="24"/>
        </w:rPr>
        <w:br/>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w:t>
      </w:r>
      <w:r w:rsidRPr="0043433D">
        <w:rPr>
          <w:rFonts w:ascii="微软雅黑" w:eastAsia="微软雅黑" w:hAnsi="微软雅黑" w:cs="宋体" w:hint="eastAsia"/>
          <w:color w:val="000000"/>
          <w:spacing w:val="11"/>
          <w:kern w:val="0"/>
          <w:sz w:val="24"/>
        </w:rPr>
        <w:t>非合金钢及细晶粒钢药芯焊丝</w:t>
      </w:r>
      <w:r w:rsidRPr="0043433D">
        <w:rPr>
          <w:rFonts w:ascii="Microsoft YaHei UI" w:eastAsia="Microsoft YaHei UI" w:hAnsi="Microsoft YaHei UI" w:cs="宋体" w:hint="eastAsia"/>
          <w:color w:val="000000"/>
          <w:spacing w:val="11"/>
          <w:kern w:val="0"/>
          <w:sz w:val="24"/>
        </w:rPr>
        <w:t>》GB/T10045-2018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《埋弧焊用热强钢实心焊丝、药芯焊丝和焊丝-焊剂组合分类要求》GB/T12470-2018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《熔化焊用钢丝》GB/T14957-1994</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《气体保护焊用钢丝》GB/T14958-1994</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《热强钢药芯焊丝》GB/T17493-2018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《埋弧焊用不锈钢焊丝和焊剂》GB/T17854-1999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《耐候钢实心焊丝用钢盘条》GB/T33964-2017 </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rPr>
        <w:lastRenderedPageBreak/>
        <w:t>三、幕墙标准、规范、规程</w:t>
      </w:r>
      <w:r w:rsidRPr="0043433D">
        <w:rPr>
          <w:rFonts w:ascii="Microsoft YaHei UI" w:eastAsia="Microsoft YaHei UI" w:hAnsi="Microsoft YaHei UI" w:cs="宋体" w:hint="eastAsia"/>
          <w:color w:val="333333"/>
          <w:spacing w:val="11"/>
          <w:kern w:val="0"/>
          <w:sz w:val="24"/>
        </w:rPr>
        <w:br/>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b/>
          <w:bCs/>
          <w:color w:val="3366FF"/>
          <w:spacing w:val="11"/>
          <w:kern w:val="0"/>
          <w:sz w:val="24"/>
        </w:rPr>
        <w:t>1、门、窗、幕墙及屋面</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《建筑门窗洞口尺寸系列》GB/T5824-2008</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2941"/>
          <w:spacing w:val="11"/>
          <w:kern w:val="0"/>
          <w:sz w:val="24"/>
          <w:shd w:val="clear" w:color="auto" w:fill="FFFFFF"/>
        </w:rPr>
        <w:t>《建筑门窗洞口尺寸系列》GB/T5824-2021（2021.10.1实施）</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《铝合金门窗》GB/T8478-2020</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《玻璃幕墙光热性能》GB/T18091-2015 </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shd w:val="clear" w:color="auto" w:fill="FFFFFF"/>
        </w:rPr>
        <w:t>《钢门窗》GB/T20909-2017</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《建筑幕墙》GB/T21086-2007</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《电动采光排烟天窗》GB/T28637-2012</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《建筑用节能门窗 第1部分 铝木复合门窗》GB/T29734.1-2013</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《建筑用节能门窗 第2部分 铝塑复合门窗》GB/T29734.2-2013</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《建筑用节能门窗 第3部分 钢塑复合门窗》GB/T29734.3-2020</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《建筑幕墙、门窗通用技术条件》GB/T31433-2015</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FF0000"/>
          <w:spacing w:val="11"/>
          <w:kern w:val="0"/>
          <w:sz w:val="24"/>
        </w:rPr>
        <w:t>《建筑幕墙用点支承装置》GB/T37266-2018</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《建筑用光伏遮阳板》GB/T37268-2018</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FF0000"/>
          <w:spacing w:val="11"/>
          <w:kern w:val="0"/>
          <w:sz w:val="24"/>
        </w:rPr>
        <w:t>《建筑幕墙用槽式预埋组件》GB/T38525-2020</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《建筑木框架幕墙组件》GB/T38704-2020</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《电动门窗通用技术要求》GB/T39188-2020</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《系统门窗通用技术条件》GB/T39529-2020</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FF2941"/>
          <w:spacing w:val="11"/>
          <w:kern w:val="0"/>
          <w:sz w:val="24"/>
        </w:rPr>
        <w:t>《建筑门窗附框技术要求》GB/T39866-2021</w:t>
      </w:r>
      <w:r w:rsidRPr="0043433D">
        <w:rPr>
          <w:rFonts w:ascii="微软雅黑" w:eastAsia="微软雅黑" w:hAnsi="微软雅黑" w:cs="宋体" w:hint="eastAsia"/>
          <w:color w:val="FF2941"/>
          <w:spacing w:val="11"/>
          <w:kern w:val="0"/>
          <w:sz w:val="24"/>
          <w:shd w:val="clear" w:color="auto" w:fill="FFFFFF"/>
        </w:rPr>
        <w:t>（2021.10.1实施）</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lastRenderedPageBreak/>
        <w:t>《民用建筑隔声设计规范》GB50118-2010</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FF0000"/>
          <w:spacing w:val="11"/>
          <w:kern w:val="0"/>
          <w:sz w:val="24"/>
        </w:rPr>
        <w:t>《民用建筑隔声设计规范》GB50118-202X（征求意见稿）</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《民用建筑热工设计规范》GB50176-2016</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《建筑气候区划标准》GB50178-1993</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《公共建筑节能设计标准》GB50189-2015</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《建筑节能工程施工质量验收规范》GB50411-2007 </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《铝合金结构设计规范》GB50429-2007</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shd w:val="clear" w:color="auto" w:fill="FFFFFF"/>
        </w:rPr>
        <w:t>《铝合金结构技术标准》GB50429-202X（征求意见稿）</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《铝合金结构工程施工质量验收规范》GB50576-2010</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《节能建筑评价标准》GB/T50668-2011</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《压型金属板工程应用技术规范》GB50896-2013</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《近零能耗建筑技术标准》GB/T51350-2019</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shd w:val="clear" w:color="auto" w:fill="FFFFFF"/>
        </w:rPr>
        <w:t>《装配式混凝土幕墙板技术条件》GB/TXXXXX-202X（征求意见稿）</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shd w:val="clear" w:color="auto" w:fill="FFFFFF"/>
        </w:rPr>
        <w:t>《建筑门窗无障碍技术条件》GB/TXXXXX-202X（征求意见稿）</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《严寒和寒冷地区居住建筑节能设计标准》JGJ26-2018</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《夏热冬暖地区居住建筑节能设计标准》JGJ75-2012</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FF0000"/>
          <w:spacing w:val="11"/>
          <w:kern w:val="0"/>
          <w:sz w:val="24"/>
        </w:rPr>
        <w:t>《夏热冬暖地区居住建筑节能设计标准》JGJ75-202X（局部修订条文征求意见稿）</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《玻璃幕墙工程技术规范》JGJ102-2003</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《建筑玻璃应用技术规程》JGJ113-2015</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lastRenderedPageBreak/>
        <w:t>《既有居住建筑节能改造技术规程》JGJ/T129-2012</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《居住建筑节能检测标准》JGJ/T132-2009</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《金属与石材幕墙工程技术规范》JGJ133-2001</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《夏热冬冷地区居住建筑节能设计标准》JGJ134-2010</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FF0000"/>
          <w:spacing w:val="11"/>
          <w:kern w:val="0"/>
          <w:sz w:val="24"/>
        </w:rPr>
        <w:t>《夏热冬冷地区居住建筑节能设计标准》JGJ134-202X（局部修订条文征求意见稿）</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《建筑门窗玻璃幕墙热工计算规程》JGJ/T151-2008 </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FF0000"/>
          <w:spacing w:val="11"/>
          <w:kern w:val="0"/>
          <w:sz w:val="24"/>
        </w:rPr>
        <w:t>《建筑门窗玻璃幕墙热工计算规程》JGJ/T151-202X （局部修订条文征求意见稿）</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《上滑道车库门》JG/T153-2012</w:t>
      </w:r>
      <w:r w:rsidRPr="0043433D">
        <w:rPr>
          <w:rFonts w:ascii="Microsoft YaHei UI" w:eastAsia="Microsoft YaHei UI" w:hAnsi="Microsoft YaHei UI" w:cs="宋体" w:hint="eastAsia"/>
          <w:color w:val="7A4FD6"/>
          <w:spacing w:val="11"/>
          <w:kern w:val="0"/>
          <w:sz w:val="24"/>
        </w:rPr>
        <w:br/>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《建筑陶瓷薄板应用技术规程》JGJ/T172-2012</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《集成型铝合金门窗》JG/T173-2005</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《公共建筑节能改造技术规范》JGJ176-2009 </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《自动门》JG/T177-2005</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《合成树脂幕墙》JG/T205-2007</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《钢塑共挤门窗》JG/T207-2017</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《铝合金门窗工程技术规范》JGJ214-2010</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《铝合金结构工程施工规程》JGJ/T216-2010</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《小单元建筑幕墙》JG/T216-2007</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FF0000"/>
          <w:spacing w:val="11"/>
          <w:kern w:val="0"/>
          <w:sz w:val="24"/>
        </w:rPr>
        <w:t>《小单元建筑幕墙》JG/T216</w:t>
      </w:r>
      <w:r w:rsidRPr="0043433D">
        <w:rPr>
          <w:rFonts w:ascii="微软雅黑" w:eastAsia="微软雅黑" w:hAnsi="微软雅黑" w:cs="宋体" w:hint="eastAsia"/>
          <w:color w:val="FF0000"/>
          <w:spacing w:val="11"/>
          <w:kern w:val="0"/>
          <w:sz w:val="24"/>
          <w:shd w:val="clear" w:color="auto" w:fill="FFFFFF"/>
        </w:rPr>
        <w:t>-202X（征求意见稿）</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《建筑玻璃采光顶技术要求》JG/T231-2018</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lastRenderedPageBreak/>
        <w:t>《建筑门窗通风器》JG/T233-2017</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shd w:val="clear" w:color="auto" w:fill="FFFFFF"/>
        </w:rPr>
        <w:t>《建筑遮阳工程技术规范》JGJ237-2011</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《建筑遮阳金属百叶帘》JG/T251-2017</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《采光顶与金属屋面板技术规程》JGJ255-2012</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shd w:val="clear" w:color="auto" w:fill="FFFFFF"/>
        </w:rPr>
        <w:t>《内置遮阳中空玻璃制品》JG/T255-2020</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《建筑遮阳通用技术要求》JG/T274-2018</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《人造板材幕墙工程技术规范》JGJ336-2016</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《建筑玻璃膜应用技术规程》JGJ/T351-2015</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《建筑门窗及幕墙用玻璃术语》JG/T354-2012</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《玻璃纤维增强水泥（GRC）建筑应用技术标准》JGJ/T423-2018</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《金属面夹芯板应用技术标准》JGJ/T453-2019</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《预制混凝土外挂墙板应用技术标准》JGJ/T458-2018</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《建筑防护栏杆技术标准》JGJ/T470-2019</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《建筑金属维护系统工程技术标准》JGJ473-2019</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《温和地区居住建筑节能设计标准》JGJ475-2019</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《铝塑共挤门窗》JG/T543-2018</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《轻钢龙骨式复合隔墙》JG/T544-2018</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《玻纤增强聚氨酯节能门窗》JG/T571-2019</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2941"/>
          <w:spacing w:val="11"/>
          <w:kern w:val="0"/>
          <w:sz w:val="24"/>
          <w:shd w:val="clear" w:color="auto" w:fill="FFFFFF"/>
        </w:rPr>
        <w:t>《玻纤镁质胶凝材料波瓦及脊瓦》JC/T747-2021（2021.7.1实施）</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2941"/>
          <w:spacing w:val="11"/>
          <w:kern w:val="0"/>
          <w:sz w:val="24"/>
          <w:shd w:val="clear" w:color="auto" w:fill="FFFFFF"/>
        </w:rPr>
        <w:t>《玻璃纤维增强水泥（GRC）外墙板》JC/T1057-2021（2021.7.1实施）</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《天然石材装饰工程技术规程》JCGT60001-2007</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rPr>
        <w:lastRenderedPageBreak/>
        <w:t>《建筑幕墙工程设计文件编制标准》T/CBDA26-2019</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rPr>
        <w:t>《超高层建筑玻璃幕墙施工技术规程》T/CBDA33-2019</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《幕墙石材板块生产技术规程》T/CBDA41-2020</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《点支式玻璃幕墙工程技术规程》CECS127-2001</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《自动门应用技术规程》CECS211-2006</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《建筑装饰室内石材工程技术规程》CECS422-2015</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《挤出成型玻璃纤维增强水泥板幕墙工程技术规程》T/CECS561-2018</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《金属印花装饰板应用技术规程》T/CECS568-2018</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shd w:val="clear" w:color="auto" w:fill="FFFFFF"/>
        </w:rPr>
        <w:t>《既有门窗幕墙玻璃微中空改造技术规程》T/CECS573-2019 </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《建筑接缝密封胶应用技术规程》T/CECS581-2019</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《玻纤增强聚氨酯门窗工程技术规程》T/CECS591-2019</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FF0000"/>
          <w:spacing w:val="11"/>
          <w:kern w:val="0"/>
          <w:sz w:val="24"/>
        </w:rPr>
        <w:t>《建筑遮阳智能控制系统技术规程》T/CECS613-2019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《玻璃防火分隔系统技术规程》T/CECS682-2020</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rPr>
        <w:t>《雷电预警系统技术规程》T/CECS688-2020</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FF0000"/>
          <w:spacing w:val="11"/>
          <w:kern w:val="0"/>
          <w:sz w:val="24"/>
        </w:rPr>
        <w:t>《装配式幕墙工程技术规程》T/CECS745-2020</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《建筑铝合金结构防火技术规程》T/CECS756-2020</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《装配式建筑用门窗技术规程》T/CECS784-2020</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FF2941"/>
          <w:spacing w:val="11"/>
          <w:kern w:val="0"/>
          <w:sz w:val="24"/>
        </w:rPr>
        <w:t>《建筑幕墙防火技术规程》T/CECS806-2021（2021.6.1实施）</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FF2941"/>
          <w:spacing w:val="11"/>
          <w:kern w:val="0"/>
          <w:sz w:val="24"/>
        </w:rPr>
        <w:t>《既有幕墙维护维修技术规程》T/CECS 863-2021（2021.10.1实施）</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《绿色建材评价建筑幕墙》T/CECS10027-2019</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FF0000"/>
          <w:spacing w:val="11"/>
          <w:kern w:val="0"/>
          <w:sz w:val="24"/>
        </w:rPr>
        <w:t>《绿色建材评价建筑遮阳产品》T/CECS10033-2019</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《铸铝门》T/CCMSA10411-2020</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FF0000"/>
          <w:spacing w:val="11"/>
          <w:kern w:val="0"/>
          <w:sz w:val="24"/>
        </w:rPr>
        <w:lastRenderedPageBreak/>
        <w:t>《建筑用铜门》T/CCMSA10512-2020</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《铝合金门窗生产技术规程》T/CCMAS30117-2021</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FF0000"/>
          <w:spacing w:val="11"/>
          <w:kern w:val="0"/>
          <w:sz w:val="24"/>
        </w:rPr>
        <w:t>《建筑幕墙工程设计文件编制标准》T/CBDA26-2019</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FF0000"/>
          <w:spacing w:val="11"/>
          <w:kern w:val="0"/>
          <w:sz w:val="24"/>
        </w:rPr>
        <w:t>《单元式幕墙生产技术规程》T/CBDA31-2019 </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FF0000"/>
          <w:spacing w:val="11"/>
          <w:kern w:val="0"/>
          <w:sz w:val="24"/>
        </w:rPr>
        <w:t>《超高层建筑玻璃幕墙施工技术规程》T/CBDA33-2019</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FF0000"/>
          <w:spacing w:val="11"/>
          <w:kern w:val="0"/>
          <w:sz w:val="24"/>
        </w:rPr>
        <w:t>《机场航站楼建筑幕墙工程技术规程》T/CBDA37-2020</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b/>
          <w:bCs/>
          <w:color w:val="3366FF"/>
          <w:spacing w:val="11"/>
          <w:kern w:val="0"/>
          <w:sz w:val="24"/>
        </w:rPr>
        <w:t>2、幕墙、门窗物理性能等级检测</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《金属材料拉伸试验第1部分：室温试验方法》GBT228.1-2010</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《金属材料拉伸试验第2部分：高温试验方法》GBT228.2-2015</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《硫化橡胶或热塑性橡胶撕裂强度的测定》GB/T529-2008</w:t>
      </w:r>
      <w:r w:rsidRPr="0043433D">
        <w:rPr>
          <w:rFonts w:ascii="Microsoft YaHei UI" w:eastAsia="Microsoft YaHei UI" w:hAnsi="Microsoft YaHei UI" w:cs="宋体" w:hint="eastAsia"/>
          <w:color w:val="000000"/>
          <w:spacing w:val="11"/>
          <w:kern w:val="0"/>
          <w:sz w:val="24"/>
        </w:rPr>
        <w:br/>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《声环境质量标准》GB3096-2008</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《建筑外门窗气密、水密、抗风压性能检测方法》GB/T7106-2019</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《铝及铝合金阳极氧化、氧化膜厚度的测量方法》GB/T8014.1~3-2005</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《建筑外门窗保温性能检测方法》GB/T8484-2020</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FF0000"/>
          <w:spacing w:val="11"/>
          <w:kern w:val="0"/>
          <w:sz w:val="24"/>
        </w:rPr>
        <w:t>《建筑幕墙防火性能分级及试验方法》GB/T XXXX-202X（征求意见稿）</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《建筑门窗空气声隔声性能分级及检测方法》GB/T8485-2008</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FF0000"/>
          <w:spacing w:val="11"/>
          <w:kern w:val="0"/>
          <w:sz w:val="24"/>
        </w:rPr>
        <w:t>《建筑材料及制品燃烧性能分级》GB8624-2012</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《建筑门窗力学性能检测方法》GB/T9158-2015</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《天然饰面石材试验方法》GB9966.1～9966.8-2001</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lastRenderedPageBreak/>
        <w:t>《建筑外窗采光性能分级及检测方法》GB11976-2015</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《铝及铝合金阳极氧化膜及有机聚合物膜检测方法 第1部分 耐磨性的测定》GB/T12967.1-2020</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《彩色涂层钢板及钢带试验方法》GB/T13448-2006</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《建筑密封胶材料试验方法》GB/T13477.1~20（现行实施版）</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《建筑幕墙气密、水密、抗风压性能检测方法》GB/T15227-2019</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《玻璃幕墙光热性能》GB/T18091-2015</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《建筑防水材料老化试验方法》GB/T18244-2000</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《建筑幕墙层间变形性能分级及检测方法》GB/T18250-2015</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《建筑幕墙抗震性能振动台试验方法》GB/T18575-2017</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《建筑物防雷检测技术规范》GB/T21434-2008</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《铝合金隔热型材复合性能试验方法》GB/T28289-2012</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《建筑幕墙和门窗抗风携碎物冲击性能分级及检测方法》GB/T29738-2013</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《建筑幕墙动态风压作用下水密能检测方式》GB/T29907-2013</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《玻璃幕墙和门窗抗爆冲击波性能分级及检测方法》GB/T29908-2013</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《双层玻璃幕墙热性能检测示踪气体法》GB/T30594-2014</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《建筑外墙及屋面用热反射材料技术条件及评价方法》GB/T31389-2015</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《建筑用铝合金隔热型材传热系数测定方法》GB/T34482-2017</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《结构件用铝合金产品剪切试验方法》GB/T34487-2017</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《铝合金挤压型材轴向力控制疲劳试验方法》GB/T37616-2019</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《建筑门窗耐火完整性试验方法》GB/T38252-2019</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lastRenderedPageBreak/>
        <w:t>《建筑幕墙耐撞击性能分级及检测方法》GB/T38264-2019</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《建筑光伏幕墙采光顶检测方法》GB/T38388-2019</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《建筑木框架幕墙组件》GB/T38704-2020</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《镀锌产品锌层附着性试验方法》GB/T39130-2020</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《建筑门窗耐候性能试验方法》GB/T39524-2020</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FF0000"/>
          <w:spacing w:val="11"/>
          <w:kern w:val="0"/>
          <w:sz w:val="24"/>
        </w:rPr>
        <w:t>《玻璃幕墙面板牢固度检测方法》GB/T39525-2020（2021.11.1实施）</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《建筑幕墙空气声隔声性能分级及检测方法》GB/T39526-2020</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FF0000"/>
          <w:spacing w:val="11"/>
          <w:kern w:val="0"/>
          <w:sz w:val="24"/>
        </w:rPr>
        <w:t>《建筑幕墙面板抗地震脱落检测方法》GB/T39528-2020（2021.11.1实施）</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《中空玻璃隔热保温性能评价方法及分级》GB/T39749-2021</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FF2941"/>
          <w:spacing w:val="11"/>
          <w:kern w:val="0"/>
          <w:sz w:val="24"/>
        </w:rPr>
        <w:t>《平板玻璃制造能耗测试技术规程》GB/T39773-2021（2021.10.1实施）</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FF2941"/>
          <w:spacing w:val="11"/>
          <w:kern w:val="0"/>
          <w:sz w:val="24"/>
        </w:rPr>
        <w:t>《建筑材料及制品燃烧试验 基材选取、试样状态调节和安装要求》GB/T40238-2021（2021年12月1日实施）</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《建筑装饰装修工程质量验收标准》GB50210-2018</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shd w:val="clear" w:color="auto" w:fill="FFFFFF"/>
        </w:rPr>
        <w:t>《建筑隔声评价标准》GB/T50121-2005</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shd w:val="clear" w:color="auto" w:fill="FFFFFF"/>
        </w:rPr>
        <w:t>《建筑节能工程施工质量验收规范》GB50411-2014</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FF0000"/>
          <w:spacing w:val="11"/>
          <w:kern w:val="0"/>
          <w:sz w:val="24"/>
          <w:shd w:val="clear" w:color="auto" w:fill="FFFFFF"/>
        </w:rPr>
        <w:t>《建筑外门窗及百叶防非正常开启性能检测方法》GB/TXXXXX-202X（征求意见稿）</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《玻璃幕墙工程质量检验标准》JGJ/T139-2020</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《公共建筑节能检测标准》JGJ/T177-2009</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《建筑门窗工程检测技术规程》JGJ/T205-2010</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lastRenderedPageBreak/>
        <w:t>《建筑遮阳产品声学性能测量》JG/T279-2010 </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《建筑遮阳产品隔声性能试验方法》JG/T281-2010</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FF0000"/>
          <w:spacing w:val="11"/>
          <w:kern w:val="0"/>
          <w:sz w:val="24"/>
        </w:rPr>
        <w:t>《建筑幕墙工程检测方法标准》JGJ/T324-2014</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《建筑幕墙热循环试验方法》JG/T397-2012</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《建筑门窗遮阳性能检测方法》JG/T440-2014</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《玻璃幕墙粘接可靠性检测评估技术标准》JGJ/T453-2019</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rPr>
        <w:t>《居住建筑节能检测标准》JGJ/T17732-2009</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《高层建筑物玻璃幕墙模拟雷击试验方法》T/ASC6001-2021</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b/>
          <w:bCs/>
          <w:color w:val="3366FF"/>
          <w:spacing w:val="11"/>
          <w:kern w:val="0"/>
          <w:sz w:val="24"/>
        </w:rPr>
        <w:t>3、金属</w:t>
      </w:r>
      <w:r w:rsidRPr="0043433D">
        <w:rPr>
          <w:rFonts w:ascii="微软雅黑" w:eastAsia="微软雅黑" w:hAnsi="微软雅黑" w:cs="宋体" w:hint="eastAsia"/>
          <w:b/>
          <w:bCs/>
          <w:color w:val="3366FF"/>
          <w:spacing w:val="11"/>
          <w:kern w:val="0"/>
          <w:sz w:val="24"/>
          <w:shd w:val="clear" w:color="auto" w:fill="FFFFFF"/>
        </w:rPr>
        <w:t>幕墙</w:t>
      </w:r>
      <w:r w:rsidRPr="0043433D">
        <w:rPr>
          <w:rFonts w:ascii="微软雅黑" w:eastAsia="微软雅黑" w:hAnsi="微软雅黑" w:cs="宋体" w:hint="eastAsia"/>
          <w:b/>
          <w:bCs/>
          <w:color w:val="3366FF"/>
          <w:spacing w:val="11"/>
          <w:kern w:val="0"/>
          <w:sz w:val="24"/>
        </w:rPr>
        <w:t>材料</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《变形铝及铝合金化学成份》GB/T3190-2020</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《铝及铝合金挤压棒材》GB/T3191-2019</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《铝及铝合金波纹板》GB/T4438-2006</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《铝合金建筑型材 第1部分：基材》GB5237.1-2017</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《铝合金建筑型材 第2部分：阳极氧化、着色型材》GB/T5237.2-2017</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《铝合金建筑型材 第3部分：电泳涂漆型材》GB/T5237.3-2017</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《铝合金建筑型材 第4部分：喷粉型材》GB/T5237.4-2017</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《铝合金建筑型材 第5部分：喷漆型材》GB/T5237.5-2017</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《铝合金建筑型材 第6部分：隔热型材》GB/T5237.6-2017</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lastRenderedPageBreak/>
        <w:t>《铝及铝合金阳极氧化膜与有机聚合物膜 第1部分 阳极氧化膜》GB/T8013.1-2018</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《铝及铝合金阳极氧化膜与有机聚合物膜 第1部分 阳极氧化复合膜》GB/T8013.2-2018</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《铝及铝合金阳极氧化膜与有机聚合物膜 第1部分 有机聚合物涂膜》GB/T8013.3-2018</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《铝及铝合金压型板》GB/T6891-2018</w:t>
      </w:r>
      <w:r w:rsidRPr="0043433D">
        <w:rPr>
          <w:rFonts w:ascii="Microsoft YaHei UI" w:eastAsia="Microsoft YaHei UI" w:hAnsi="Microsoft YaHei UI" w:cs="宋体" w:hint="eastAsia"/>
          <w:color w:val="000000"/>
          <w:spacing w:val="11"/>
          <w:kern w:val="0"/>
          <w:sz w:val="24"/>
        </w:rPr>
        <w:br/>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《铝及铝合金术语 第1部分 产品及加工处理工艺》GB/T8005.1-2019</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《铝及铝合金术语 第2部分 化学分析》GB/T8005.2-2011</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《铝及铝合金术语 第3部分 表面处理》GB/T8005.3-2008</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《变形铝及铝合金牌号表示方法》GB/T16474-2011</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《建筑幕墙用铝塑复合板》GB/T17748-2016</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《普通装饰用铝塑复合板》GB/T22412-2016</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《铝合金建筑型材阳极氧化与阳极氧化电泳涂漆工艺技术规范》GB/T23612-2017</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《船用铝合金板材》GB/T22641-2020</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《铝合金建筑型材用隔热材料 第1部分 聚酰胺型材》GB/T23615.1-2017</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《铝合金建筑型材用隔热材料 第2部分 聚氨酯隔热胶》GB/T23615.2-2017</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《非建筑用铝合金装饰型材》GB/T26014-2010</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lastRenderedPageBreak/>
        <w:t>《铝合金预拉伸板》GB/T29503-2020</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《建筑用丙烯酸喷漆铝合金型材》GB30872-2014</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《汽车用铝及铝合金板、带材》GB/T33227-2016</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《锌铝合金镀层型钢》GB/T33241-2016</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《铝及铝合金铸轧带材》GB/T33950-2017</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《建筑屋面和幕墙用冷轧不锈钢钢板和钢带》GB/T34200-2017</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《全铝桥梁结构用铝合金挤压型材》GB/T34488-2017</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《屋面结构用铝合金挤压型材和板材》GB/T34489-2017</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《建筑用隔热铝合金型材》JG175-2011</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《建筑幕墙用氟碳铝单板制品》JG331-2011</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《建筑外墙用铝蜂窝复合板》JGJ/T334-2012</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《建筑用泡沫铝板》JG/T359-2012</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《金属装饰保温板》JG/T360-2012</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《建筑用铝合金遮阳板》JG/T416-2013</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《热反射金属屋面板》JG/T402-2013</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《建筑幕墙用平推窗滑撑》JG/T433-2014</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《建筑门窗用铝塑共挤型材》JG/T437-2014</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2941"/>
          <w:spacing w:val="11"/>
          <w:kern w:val="0"/>
          <w:sz w:val="24"/>
        </w:rPr>
        <w:t>《建筑装饰用氟碳覆膜金属板》JC/T2605-2021（2021.7.1实施）</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2941"/>
          <w:spacing w:val="11"/>
          <w:kern w:val="0"/>
          <w:sz w:val="24"/>
        </w:rPr>
        <w:t>《金属饰面马赛克》JC/T2606-2021（2021.7.1实施）</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2941"/>
          <w:spacing w:val="11"/>
          <w:kern w:val="0"/>
          <w:sz w:val="24"/>
        </w:rPr>
        <w:t>《建筑屋面用预辊涂金属板》JC/T2607-2021（2021.7.1实施）</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lastRenderedPageBreak/>
        <w:t>《绿色建材评价门窗幕墙用型材》T/CECS10041-2019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《铝幕墙板 第1部分：板基》YS/T429.1-2014</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《铝幕墙板 第2部分：有机聚合物喷涂铝单板》YS/T429.2-2012</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《铝及铝合金彩色涂层板、带材》YS/T431-2009</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《铝塑复合板用铝带》YS/T432-2000</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《铝型材截面几何参数算法及计算机程序要求》 YS/T437-2009</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b/>
          <w:bCs/>
          <w:color w:val="3366FF"/>
          <w:spacing w:val="11"/>
          <w:kern w:val="0"/>
          <w:sz w:val="24"/>
          <w:shd w:val="clear" w:color="auto" w:fill="FFFFFF"/>
        </w:rPr>
        <w:t>4、石材、人造石、陶板</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《天然石材术语》GB/T13890-2008</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《蒸压砂加气混凝土板》GB15762-2008</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《天然石材统一编号》GB/T17670-2008 </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《天然板石》GB/T18600-2009</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《天然花岗石建筑板材》GB/T18601-2009</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《天然大理石建筑板材》GB/T19766-2016</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《天然砂岩建筑板材》GB/T23452-2009</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《天然石灰石建筑板材》GB/T23454-2009</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FF0000"/>
          <w:spacing w:val="11"/>
          <w:kern w:val="0"/>
          <w:sz w:val="24"/>
        </w:rPr>
        <w:t>《干挂空心陶瓷板》GB/T27972-2011</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《干挂饰面石材》GB/T32834-2016</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《聚碳酸酯（PC）中空板》JG/T116-2012</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lastRenderedPageBreak/>
        <w:t>《建筑幕墙用瓷板》JG/T217-2007</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《建筑装饰用搪瓷钢板》JG/T234-2008</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《建筑幕墙用高压热固化木纤维板》JG/T260-2009</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《建筑幕墙用陶板》JG/T324-2011</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《建筑装饰用石材蜂窝复合板》JG/T328-2011</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《聚碳酸酯（PC）实心板》JG/T347-2012</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《外墙用非承重纤维增强水泥板》JG/T396-2012</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《建筑用柔性仿石饰面材料》JG/T540-2017</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《天然大理石荒料》JC/T202-2011</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《天然花岗石荒料》JC/T204-2011</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《纤维水泥平板》JC/T412-2018</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《干挂饰面石材及其金属挂件》JCJ830.1~2-2005</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《建筑装饰用天然石材防护剂》JC/T973-2005</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《超薄天然石材复合板》JC/T1049-2007</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FF0000"/>
          <w:spacing w:val="11"/>
          <w:kern w:val="0"/>
          <w:sz w:val="24"/>
        </w:rPr>
        <w:t>《干挂空心陶瓷板》JC/T1080-2008</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《纤维增强水泥外墙装饰挂板》JC/T2085-2011</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b/>
          <w:bCs/>
          <w:color w:val="3366FF"/>
          <w:spacing w:val="11"/>
          <w:kern w:val="0"/>
          <w:sz w:val="24"/>
          <w:shd w:val="clear" w:color="auto" w:fill="FFFFFF"/>
        </w:rPr>
        <w:t>5、玻璃</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《平板玻璃》GB11614-2009</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《中空玻璃》GB/T11944-2012</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lastRenderedPageBreak/>
        <w:t>《建筑用安全玻璃 第1部分：防火玻璃》GB15763.1-2009</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《建筑用安全玻璃 第2部分：钢化玻璃》GB15763.2-2005</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《建筑用安全玻璃 第3部分：夹层玻璃》GB15763.3-2009</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《建筑用安全玻璃 第4部分：均质钢化玻璃》GB15763.4-2009</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《防弹玻璃》GB17840-1999</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《半钢化玻璃》GB/T17841-2008</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《着色玻璃》GB/T18701-2002</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《镀膜玻璃 第1部分：阳光控制镀膜玻璃》GB/T18915.1-2013</w:t>
      </w:r>
      <w:r w:rsidRPr="0043433D">
        <w:rPr>
          <w:rFonts w:ascii="Microsoft YaHei UI" w:eastAsia="Microsoft YaHei UI" w:hAnsi="Microsoft YaHei UI" w:cs="宋体" w:hint="eastAsia"/>
          <w:color w:val="000000"/>
          <w:spacing w:val="11"/>
          <w:kern w:val="0"/>
          <w:sz w:val="24"/>
        </w:rPr>
        <w:br/>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《镀膜玻璃 第2部分：低辐射镀膜玻璃》GB/T18915.2-2013</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《建筑用太阳能光伏中空玻璃》GB/T29759-2013</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《悬空地板、踏步、步道及栈道玻璃》GB/T38784-2020</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《内置遮阳中空玻璃制品》JG/T255-2020</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《建筑门窗用钢化玻璃》JG/T455-2014</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《门窗幕墙用纳米涂膜隔热玻璃》JG/T384-2012</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《压花玻璃》JC/T511-2002</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《建筑装饰用微晶玻璃》JC/T872-2000</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《热弯玻璃》JC/T915-2003</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《微晶玻璃陶瓷复合砖》JC/T994-2006</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《真空玻璃》JC/T1079-2008</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《超白浮法玻璃》JC/T2128-2012</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b/>
          <w:bCs/>
          <w:color w:val="3366FF"/>
          <w:spacing w:val="11"/>
          <w:kern w:val="0"/>
          <w:sz w:val="24"/>
          <w:shd w:val="clear" w:color="auto" w:fill="FFFFFF"/>
        </w:rPr>
        <w:t>6、结构胶、密封胶类材料</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《工业用橡胶板》GB/T5574-2008</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《绝热用岩棉、矿渣棉及其制品》GB/T11835-2016</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《硅酮和改性硅酮结构密封胶》GB/T14683-2017</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《建筑用硅酮结构密封胶》GB16776-2005</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《建筑用岩棉绝热制品》GB/T19686-2015</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《建筑密封胶分级与要求》GB/T22083-2008</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《石材用建筑密封胶》GB/T23261-2009</w:t>
      </w:r>
      <w:r w:rsidRPr="0043433D">
        <w:rPr>
          <w:rFonts w:ascii="Microsoft YaHei UI" w:eastAsia="Microsoft YaHei UI" w:hAnsi="Microsoft YaHei UI" w:cs="宋体" w:hint="eastAsia"/>
          <w:color w:val="000000"/>
          <w:spacing w:val="11"/>
          <w:kern w:val="0"/>
          <w:sz w:val="24"/>
        </w:rPr>
        <w:br/>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《防火封堵材料》GB23864-2009</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《中空玻璃用硅酮结构密封胶》GB24266-2009</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《建筑用阻燃密封胶》GB/T24267-2009</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FF0000"/>
          <w:spacing w:val="11"/>
          <w:kern w:val="0"/>
          <w:sz w:val="24"/>
        </w:rPr>
        <w:t>《建筑门窗、幕墙用密封胶条》GB/T24498-2009</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《中空玻璃用弹性密封胶》GB/T29755-2013</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br/>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《建筑铝合金型材用聚酰胺隔热条》JG/T174-2014</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《建筑门窗幕墙用中空玻璃弹性密封胶》JG/T471-2015</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《建筑幕墙用硅酮结构密封胶》JG/T475-2015</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《聚氨酯建筑密封胶》JC/T482-2003</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lastRenderedPageBreak/>
        <w:t>《聚硫建筑密封胶》JC/T483-2006</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《丙烯酸酯建筑密封胶》JC/T484-2006</w:t>
      </w:r>
      <w:r w:rsidRPr="0043433D">
        <w:rPr>
          <w:rFonts w:ascii="Microsoft YaHei UI" w:eastAsia="Microsoft YaHei UI" w:hAnsi="Microsoft YaHei UI" w:cs="宋体" w:hint="eastAsia"/>
          <w:color w:val="7A4FD6"/>
          <w:spacing w:val="11"/>
          <w:kern w:val="0"/>
          <w:sz w:val="24"/>
        </w:rPr>
        <w:br/>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《建筑窗用弹性密封胶》JC/T485-2007</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《混凝土接缝用建筑密封胶》JC/T881-2017</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《幕墙玻璃接缝用密封胶》JC/T882-2001</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《金属板用建筑密封胶》JC/T884-2016</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《建筑用防霉密封胶》JC/T885-2016</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《干挂石材幕墙用环氧胶粘剂》JC887-2001</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《建筑表面用有机硅防水剂》JC/T902-2002</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《中空玻璃用丁基热熔密封胶》JC/T914-2014</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《丁基橡胶防水密封胶粘带》JC/T942-2004</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《道桥嵌缝密封胶》JC/T967-2005</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《建筑装饰用天然石材防护剂》JC/T973-2005</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FF0000"/>
          <w:spacing w:val="11"/>
          <w:kern w:val="0"/>
          <w:sz w:val="24"/>
        </w:rPr>
        <w:t>《石材防水背胶》</w:t>
      </w:r>
      <w:r w:rsidRPr="0043433D">
        <w:rPr>
          <w:rFonts w:ascii="Tahoma" w:eastAsia="Microsoft YaHei UI" w:hAnsi="Tahoma" w:cs="Tahoma"/>
          <w:color w:val="FF0000"/>
          <w:spacing w:val="11"/>
          <w:kern w:val="0"/>
          <w:sz w:val="24"/>
          <w:shd w:val="clear" w:color="auto" w:fill="FFFFFF"/>
        </w:rPr>
        <w:t>T/CSBZ007-2017</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《修补用天然橡胶胶粘剂》HG/T3318-2002</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br/>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《弹性瓷砖胶应用技术规程》</w:t>
      </w:r>
      <w:r w:rsidRPr="0043433D">
        <w:rPr>
          <w:rFonts w:ascii="微软雅黑" w:eastAsia="微软雅黑" w:hAnsi="微软雅黑" w:cs="宋体" w:hint="eastAsia"/>
          <w:color w:val="000000"/>
          <w:spacing w:val="11"/>
          <w:kern w:val="0"/>
          <w:sz w:val="24"/>
          <w:shd w:val="clear" w:color="auto" w:fill="FFFFFF"/>
        </w:rPr>
        <w:t>T/CECS759-2020</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b/>
          <w:bCs/>
          <w:color w:val="3366FF"/>
          <w:spacing w:val="11"/>
          <w:kern w:val="0"/>
          <w:sz w:val="24"/>
          <w:shd w:val="clear" w:color="auto" w:fill="FFFFFF"/>
        </w:rPr>
        <w:t>7、幕墙五金件</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《十字槽盘头螺钉》GB/T818-2016</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《紧固件机械性能 螺栓、螺钉和螺柱》GB/T3098.1-2010</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《紧固件机械性能 螺母》GB/T3098.2-2015</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《紧固件机械性能 螺母、细牙螺纹》GB/T3098.4-2015</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《紧固件机械性能 自攻螺钉》GB/T3098.5-2016</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《紧固件机械性能 不锈钢螺栓、螺钉和螺柱》GB/T3098.6-2014</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《紧固件机械性能 自挤螺钉》GB/T3098.7-2000</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rPr>
        <w:t>《紧固件机械性能 自钻自攻螺钉》</w:t>
      </w:r>
      <w:r w:rsidRPr="0043433D">
        <w:rPr>
          <w:rFonts w:ascii="Microsoft YaHei UI" w:eastAsia="Microsoft YaHei UI" w:hAnsi="Microsoft YaHei UI" w:cs="宋体" w:hint="eastAsia"/>
          <w:color w:val="000000"/>
          <w:spacing w:val="11"/>
          <w:kern w:val="0"/>
          <w:sz w:val="24"/>
        </w:rPr>
        <w:t>GB/T3098.11-2002</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《紧固件机械性能 不锈钢螺母》GB/T3098.15-2014</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《紧固件机械性能 抽芯铆钉》GB/T3098.19-2004</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《紧固件机械性能 不锈钢自钻自攻螺钉》GB/T3098.21-2014</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《紧固件术语盲铆钉》GB/T3099.2-2004</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《紧固件公差螺栓、螺钉、螺柱和螺母》GB/T3103.1-2002</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《紧固件螺栓和螺钉通孔》GB/T5277-1985</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《铸件 尺寸公差、几何公差与机械加工余量》GB/T6414-2017</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《封闭型平圆头抽芯铆钉》GB/T12615-2004</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《封闭型沉头抽芯铆钉》GB/T12616-2004</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《铜及铜合金铸件》GB/T13819-2013</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《锌合金压铸件》GB/T13821-2009</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《铝合金压铸件》GB/T15114-2009</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《螺纹紧固件应力截面积和承载面积》GB/T16823.1-1997</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lastRenderedPageBreak/>
        <w:br/>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《吊挂式玻璃幕墙用吊夹》JG/T139-2017</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《建筑幕墙用钢索压管接头》JG/T201-2007</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《外墙保温用锚栓》JG/T366-2012</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b/>
          <w:bCs/>
          <w:color w:val="3366FF"/>
          <w:spacing w:val="11"/>
          <w:kern w:val="0"/>
          <w:sz w:val="24"/>
          <w:shd w:val="clear" w:color="auto" w:fill="FFFFFF"/>
        </w:rPr>
        <w:t>8、各省规范和地方政府文件</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rPr>
        <w:t>（1）江苏省</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《江苏省公共建筑节能设计标准》DGJ32/J96-2010</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《江苏省居住建筑热环境和节能设计标准》DGJ32/J71-2014</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《江苏省绿色建筑评价标准》DGJ32/T173-2014</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rPr>
        <w:t>《建筑外遮阳工程技术规程》DGJ32J123-2011</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rPr>
        <w:t>《建筑幕墙工程质量验收规程》DGJ32/J124-2011</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rPr>
        <w:t>《住宅工程质量通病控制标准》DGJ32／J16-2014</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rPr>
        <w:t>《住宅装饰装修标准》DB32／T3706-2019</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rPr>
        <w:t>《发泡陶瓷保温板保温系统应用技术规程》苏JGT042-2013</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rPr>
        <w:t>《岩棉外墙外保温系统应用技术规程》苏JGT46-2011</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rPr>
        <w:t>《关于加强我省建筑幕墙管理的通知》苏建函科[2012]386号</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rPr>
        <w:t>《关于进一步加强建筑玻璃幕墙安全管理的实施意见》[锡政办函（2012）153号]</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（2）上海市</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FF0000"/>
          <w:spacing w:val="11"/>
          <w:kern w:val="0"/>
          <w:sz w:val="24"/>
        </w:rPr>
        <w:lastRenderedPageBreak/>
        <w:t>《建筑幕墙工程技术标准》DG/TJ08-56-2019</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《公共建筑节能设计标准》DBJ08-107-2015</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《居住建筑节能设计标准》DGJ08-205-2015</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《屋面工程施工规程》DG/TJ08-22-2013</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《上海市建筑防排烟技术规程》DGJ08-88-2006</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《上海市建筑玻璃幕墙管理办法》（2011年12月28日上海市人民政府令第77号公布）</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《上海市城乡建设和交通委员会关于实施建筑玻璃幕墙结构安全性论证的通知》--沪建交[2012]100号</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rPr>
        <w:t>（3）浙江省</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rPr>
        <w:t>《建筑门窗应用技术规程》DB33/1064-2009</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rPr>
        <w:t>《公共建筑节能设计标准》DB33/1036-2007</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rPr>
        <w:t>《居住建筑节能设计标准》DB33/1015-2015</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rPr>
        <w:t>《杭州市建筑玻璃幕墙使用有关规定》〔2007〕146号</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rPr>
        <w:t>《建绿筑色幕建墙筑安设全计技标术准要求》2013[2]号文DB33/1092－2016</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（4）福建省</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《福建省建筑结构风压规程》DBJ/T13-141-2011</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《居住建筑节能设计标准》DBJ13-62-2014</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rPr>
        <w:t>（5）安徽省</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rPr>
        <w:t>《公共建筑节能设计标准》DB34/1467-2011</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rPr>
        <w:t>《居住建筑节能设计标准》DB34/1466-2011</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lastRenderedPageBreak/>
        <w:t>（6）山东省</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《公共建筑节能设计标准》DBJ14－036－2006</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《居住建筑节能设计标准》DBJ14－037－2015</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rPr>
        <w:t>（7）北京市</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rPr>
        <w:t>《公共建筑节能设计标准》DB11/687-2015</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rPr>
        <w:t>《居住建筑节能设计标准》DB11/891-2012</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rPr>
        <w:t>《建筑门窗应用技术规程》DB33/1064-2009</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（8）湖南省</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《公共建筑节能设计标准》DBJ43/003-2010</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《居住建筑节能设计标准》DBJ43/001-2004</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rPr>
        <w:t>（9）湖北省</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rPr>
        <w:t>《居住建筑节能设计标准》DB42/301-2005</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（10）河北省</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《公共建筑节能设计标准》DB13（J）81-2009</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《居住建筑节能设计标准》DB13（J）63-2011</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rPr>
        <w:t>（11）河南省</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rPr>
        <w:t>《公共建筑节能设计标准》DBJ41/075-2016</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rPr>
        <w:t>《居住建筑节能设计标准（寒冷地区）》DBJ41/062-2012</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rPr>
        <w:t>《居住建筑节能设计标准（夏热冬冷地区）》DBJ41/071-2012</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（12）天津市</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《公共建筑节能设计标准》DB29-153-2010</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《建筑幕墙工程技术规范》DB29-221-2013</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lastRenderedPageBreak/>
        <w:t>《居住建筑节能设计标准》DB29-1-2010</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rPr>
        <w:t>（13）山西省</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rPr>
        <w:t>《公共建筑节能设计标准》DBJ04-241-2013</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rPr>
        <w:t>《居住建筑节能设计标准》DBJ04-242-2012</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（14）陕西省</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《西安市公共建筑节能设计标准》DBJ/T61-60-2011</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7A4FD6"/>
          <w:spacing w:val="11"/>
          <w:kern w:val="0"/>
          <w:sz w:val="24"/>
        </w:rPr>
        <w:t>《居住建筑节能设计标准》DBJ61-65-2011</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（15）云南省</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《云南省民用建筑节能设计标准》DBJ53/T-39-2011（滇）</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rPr>
        <w:t>四、国标图集</w:t>
      </w:r>
      <w:r w:rsidRPr="0043433D">
        <w:rPr>
          <w:rFonts w:ascii="Microsoft YaHei UI" w:eastAsia="Microsoft YaHei UI" w:hAnsi="Microsoft YaHei UI" w:cs="宋体" w:hint="eastAsia"/>
          <w:color w:val="333333"/>
          <w:spacing w:val="11"/>
          <w:kern w:val="0"/>
          <w:sz w:val="24"/>
        </w:rPr>
        <w:br/>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52FF"/>
          <w:spacing w:val="11"/>
          <w:kern w:val="0"/>
          <w:sz w:val="24"/>
          <w:shd w:val="clear" w:color="auto" w:fill="FFFFFF"/>
        </w:rPr>
        <w:t>1</w:t>
      </w:r>
      <w:r w:rsidRPr="0043433D">
        <w:rPr>
          <w:rFonts w:ascii="微软雅黑" w:eastAsia="微软雅黑" w:hAnsi="微软雅黑" w:cs="宋体" w:hint="eastAsia"/>
          <w:b/>
          <w:bCs/>
          <w:color w:val="3366FF"/>
          <w:spacing w:val="11"/>
          <w:kern w:val="0"/>
          <w:sz w:val="24"/>
          <w:shd w:val="clear" w:color="auto" w:fill="FFFFFF"/>
        </w:rPr>
        <w:t>、钢结构及配套图集</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shd w:val="clear" w:color="auto" w:fill="FFFFFF"/>
        </w:rPr>
        <w:t>《钢结构设计示例-单层工业厂房》（06CG04）</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shd w:val="clear" w:color="auto" w:fill="FFFFFF"/>
        </w:rPr>
        <w:t>《防空地下室室外出入口部钢结构装配式防倒塌棚架》（05SFJ05-05SFG04）</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shd w:val="clear" w:color="auto" w:fill="FFFFFF"/>
        </w:rPr>
        <w:t>《钢骨架轻型板》（19CJ20、19CG12）</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shd w:val="clear" w:color="auto" w:fill="FFFFFF"/>
        </w:rPr>
        <w:t>《钢结构设计制图深度及表示方法》（03G102）</w:t>
      </w:r>
      <w:r w:rsidRPr="0043433D">
        <w:rPr>
          <w:rFonts w:ascii="微软雅黑" w:eastAsia="微软雅黑" w:hAnsi="微软雅黑" w:cs="宋体" w:hint="eastAsia"/>
          <w:color w:val="333333"/>
          <w:spacing w:val="11"/>
          <w:kern w:val="0"/>
          <w:sz w:val="24"/>
          <w:shd w:val="clear" w:color="auto" w:fill="FFFFFF"/>
        </w:rPr>
        <w:br/>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shd w:val="clear" w:color="auto" w:fill="FFFFFF"/>
        </w:rPr>
        <w:t>《建筑结构设计规范应用图示（地基基础）》13SG108-1</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shd w:val="clear" w:color="auto" w:fill="FFFFFF"/>
        </w:rPr>
        <w:t>《钢结构设计标准》（20G108-3）</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shd w:val="clear" w:color="auto" w:fill="FFFFFF"/>
        </w:rPr>
        <w:lastRenderedPageBreak/>
        <w:t>《结构设计规范应用图示（抗震鉴定）》（19G108-5）</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《门式刚架轻型房屋钢结构技术规范图示》（15G108-6）</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《高层民用建筑钢结构技术规程图示》（16G108-7）</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《建筑结构设计常用数据（钢筋混凝土结构、砌体结构、地基基础）》（12G112-1）</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《建筑结构设计常用数据（钢结构和组合结构）》（</w:t>
      </w:r>
      <w:r w:rsidRPr="0043433D">
        <w:rPr>
          <w:rFonts w:ascii="微软雅黑" w:eastAsia="微软雅黑" w:hAnsi="微软雅黑" w:cs="宋体" w:hint="eastAsia"/>
          <w:color w:val="000000"/>
          <w:spacing w:val="11"/>
          <w:kern w:val="0"/>
          <w:sz w:val="24"/>
        </w:rPr>
        <w:t>20G112-2）</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《钢结构施工图参数表示方法制图规则和构造详图》 （08SG115-1）</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《钢板剪力墙结构设计》（</w:t>
      </w:r>
      <w:r w:rsidRPr="0043433D">
        <w:rPr>
          <w:rFonts w:ascii="微软雅黑" w:eastAsia="微软雅黑" w:hAnsi="微软雅黑" w:cs="宋体" w:hint="eastAsia"/>
          <w:color w:val="000000"/>
          <w:spacing w:val="11"/>
          <w:kern w:val="0"/>
          <w:sz w:val="24"/>
          <w:shd w:val="clear" w:color="auto" w:fill="FFFFFF"/>
        </w:rPr>
        <w:t>20G122</w:t>
      </w:r>
      <w:r w:rsidRPr="0043433D">
        <w:rPr>
          <w:rFonts w:ascii="微软雅黑" w:eastAsia="微软雅黑" w:hAnsi="微软雅黑" w:cs="宋体" w:hint="eastAsia"/>
          <w:color w:val="000000"/>
          <w:spacing w:val="11"/>
          <w:kern w:val="0"/>
          <w:sz w:val="24"/>
        </w:rPr>
        <w:t>）</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《柱间支撑》（05G336）</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《柱间支撑（柱距7.5米）》（11G336-2）</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《吊车走道板》（17G337）</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《悬挂运输设备轨道》（05G359-1~4、5）</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《钢筋混凝土结构预埋件》（16SG362）</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《钢梯》（15J401）</w:t>
      </w:r>
      <w:r w:rsidRPr="0043433D">
        <w:rPr>
          <w:rFonts w:ascii="微软雅黑" w:eastAsia="微软雅黑" w:hAnsi="微软雅黑" w:cs="宋体" w:hint="eastAsia"/>
          <w:color w:val="000000"/>
          <w:spacing w:val="11"/>
          <w:kern w:val="0"/>
          <w:sz w:val="24"/>
        </w:rPr>
        <w:br/>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《楼梯 栏杆 栏板》（15J403-01）</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《民用建筑钢结构防火构造》（06SG501）</w:t>
      </w:r>
      <w:r w:rsidRPr="0043433D">
        <w:rPr>
          <w:rFonts w:ascii="微软雅黑" w:eastAsia="微软雅黑" w:hAnsi="微软雅黑" w:cs="宋体" w:hint="eastAsia"/>
          <w:color w:val="000000"/>
          <w:spacing w:val="11"/>
          <w:kern w:val="0"/>
          <w:sz w:val="24"/>
        </w:rPr>
        <w:br/>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shd w:val="clear" w:color="auto" w:fill="FFFFFF"/>
        </w:rPr>
        <w:t>《钢雨蓬（一）玻璃面板》（07SG501-1）</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《轻型房屋平行弦钢屋架（圆钢管、方钢管）》（08SG510-1）</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《梯形钢屋架》(05G511)</w:t>
      </w:r>
      <w:r w:rsidRPr="0043433D">
        <w:rPr>
          <w:rFonts w:ascii="微软雅黑" w:eastAsia="微软雅黑" w:hAnsi="微软雅黑" w:cs="宋体" w:hint="eastAsia"/>
          <w:color w:val="000000"/>
          <w:spacing w:val="11"/>
          <w:kern w:val="0"/>
          <w:sz w:val="24"/>
          <w:shd w:val="clear" w:color="auto" w:fill="FFFFFF"/>
        </w:rPr>
        <w:br/>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lastRenderedPageBreak/>
        <w:t>《钢天窗架》（05G512）</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《钢托架》（05G513）</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《12m实腹式钢吊车梁轻级工作制（A1~A3）Q235钢》（05G514-1）</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《12m实腹式钢吊车梁中级工作制（A4~A5）Q235钢》（05G514-2）</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《12m实腹式钢吊车梁中级工作制（A4~A5）Q345钢》（05G514-3）</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《12m实腹式钢吊车梁重级工作制（A6~A7）Q345钢》（05G514-4）</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《轻型屋面梯形钢屋架》（01G515）</w:t>
      </w:r>
      <w:r w:rsidRPr="0043433D">
        <w:rPr>
          <w:rFonts w:ascii="微软雅黑" w:eastAsia="微软雅黑" w:hAnsi="微软雅黑" w:cs="宋体" w:hint="eastAsia"/>
          <w:color w:val="000000"/>
          <w:spacing w:val="11"/>
          <w:kern w:val="0"/>
          <w:sz w:val="24"/>
        </w:rPr>
        <w:br/>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《轻型屋面梯形钢屋架（圆钢管、方钢管）》（06G515-1）</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《轻型屋面梯形钢屋架（部分T型钢）》（06G515-2）</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《轻型屋面钢天窗架》（05G516）</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《轻型屋面三角形钢屋架》（05G517）</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《轻型屋面三角形钢屋架（圆钢管、方钢管）》（06G517-1）</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《轻型屋面三角形钢屋架（部分T型钢）》（06G517-2）</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《门式刚架轻型房屋钢结构（无吊车）》（02SG518-1）（含2004年局部修改）</w:t>
      </w:r>
      <w:r w:rsidRPr="0043433D">
        <w:rPr>
          <w:rFonts w:ascii="微软雅黑" w:eastAsia="微软雅黑" w:hAnsi="微软雅黑" w:cs="宋体" w:hint="eastAsia"/>
          <w:color w:val="000000"/>
          <w:spacing w:val="11"/>
          <w:kern w:val="0"/>
          <w:sz w:val="24"/>
        </w:rPr>
        <w:br/>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《门式刚架轻型房屋钢结构（有悬挂吊车）》（04SG518-2）</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《门式刚架轻型房屋钢结构（有吊车）》（19SG518-3）</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《多跨门式刚架轻型房屋钢结构（无吊车）》（07SG518-4）</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《多、高层民用建筑钢结构节点构造详图》（16SG519）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lastRenderedPageBreak/>
        <w:t>《多、高层民用建筑钢结构节点连接（次梁与主梁的简支连接；主梁的栓焊拼接）》（03SG519-1）</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《多、高层民用建筑钢结构节点连接（主梁的全栓拼接）》（04SG519-2）</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rPr>
        <w:t>《钢吊车梁》（SG520-1~2（2020年合订本）</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《钢檩条、钢墙梁（冷弯薄壁卷边槽钢、冷弯薄壁斜卷边Z形钢、高频焊接薄壁H型钢）》《钢檩条、钢墙梁（冷弯薄壁卷边槽钢、高频焊接薄壁H型钢）》（11SG521-1~2合订本）</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《钢檩条、钢墙梁（高频焊接薄壁H型钢檩条）》（05SG521-3）</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《钢檩条、钢墙梁（冷弯薄壁卷边槽钢、高频焊接薄壁H型钢墙梁）》（05SG521-4）</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《钢与混凝土组合楼（屋）面结构构造》（05SG522）</w:t>
      </w:r>
      <w:r w:rsidRPr="0043433D">
        <w:rPr>
          <w:rFonts w:ascii="微软雅黑" w:eastAsia="微软雅黑" w:hAnsi="微软雅黑" w:cs="宋体" w:hint="eastAsia"/>
          <w:color w:val="000000"/>
          <w:spacing w:val="11"/>
          <w:kern w:val="0"/>
          <w:sz w:val="24"/>
        </w:rPr>
        <w:br/>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《钢筋桁架混凝土楼板》（</w:t>
      </w:r>
      <w:r w:rsidRPr="0043433D">
        <w:rPr>
          <w:rFonts w:ascii="微软雅黑" w:eastAsia="微软雅黑" w:hAnsi="微软雅黑" w:cs="宋体" w:hint="eastAsia"/>
          <w:color w:val="000000"/>
          <w:spacing w:val="11"/>
          <w:kern w:val="0"/>
          <w:sz w:val="24"/>
          <w:shd w:val="clear" w:color="auto" w:fill="FFFFFF"/>
        </w:rPr>
        <w:t>19G522-1</w:t>
      </w:r>
      <w:r w:rsidRPr="0043433D">
        <w:rPr>
          <w:rFonts w:ascii="微软雅黑" w:eastAsia="微软雅黑" w:hAnsi="微软雅黑" w:cs="宋体" w:hint="eastAsia"/>
          <w:color w:val="000000"/>
          <w:spacing w:val="11"/>
          <w:kern w:val="0"/>
          <w:sz w:val="24"/>
        </w:rPr>
        <w:t>）</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《型钢混凝土组合结构构造》（04SG523）</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《钢管混凝土结构构造》（06SG524）</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《吊车轨道联结及车档（适用于钢吊车梁）》（05G525）</w:t>
      </w:r>
      <w:r w:rsidRPr="0043433D">
        <w:rPr>
          <w:rFonts w:ascii="微软雅黑" w:eastAsia="微软雅黑" w:hAnsi="微软雅黑" w:cs="宋体" w:hint="eastAsia"/>
          <w:color w:val="000000"/>
          <w:spacing w:val="11"/>
          <w:kern w:val="0"/>
          <w:sz w:val="24"/>
        </w:rPr>
        <w:br/>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《户外钢结构独立柱广告牌》（07SG526）</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《钢雨篷（一）》（07SG528-1）</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《单层房屋钢结构节点构造详图》（06SG529-1）</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《钢网架结构设计》（07SG531）</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lastRenderedPageBreak/>
        <w:t>《抗风柱（2010年合订本）》（SG533、SG534）</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《带水平段钢斜梯（45°）》（11SG534）</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《实腹钢梁混凝土柱》（12SG535）</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《钢结构停车楼（坡道式）》（17SG536）</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《户外钢结构独立广告牌》（07SG562）</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《型钢混凝土结构施工钢筋排布规则与构造详图》（12SG904-1）</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《钢结构连接施工图示（焊接连接）》（</w:t>
      </w:r>
      <w:r w:rsidRPr="0043433D">
        <w:rPr>
          <w:rFonts w:ascii="微软雅黑" w:eastAsia="微软雅黑" w:hAnsi="微软雅黑" w:cs="宋体" w:hint="eastAsia"/>
          <w:color w:val="000000"/>
          <w:spacing w:val="11"/>
          <w:kern w:val="0"/>
          <w:sz w:val="24"/>
          <w:shd w:val="clear" w:color="auto" w:fill="FFFFFF"/>
        </w:rPr>
        <w:t>15G909-1</w:t>
      </w:r>
      <w:r w:rsidRPr="0043433D">
        <w:rPr>
          <w:rFonts w:ascii="微软雅黑" w:eastAsia="微软雅黑" w:hAnsi="微软雅黑" w:cs="宋体" w:hint="eastAsia"/>
          <w:color w:val="000000"/>
          <w:spacing w:val="11"/>
          <w:kern w:val="0"/>
          <w:sz w:val="24"/>
        </w:rPr>
        <w:t>）</w:t>
      </w:r>
      <w:r w:rsidRPr="0043433D">
        <w:rPr>
          <w:rFonts w:ascii="微软雅黑" w:eastAsia="微软雅黑" w:hAnsi="微软雅黑" w:cs="宋体" w:hint="eastAsia"/>
          <w:color w:val="000000"/>
          <w:spacing w:val="11"/>
          <w:kern w:val="0"/>
          <w:sz w:val="24"/>
        </w:rPr>
        <w:br/>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rPr>
        <w:t>《钢结构住宅（一）》（05J910-1）</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0000"/>
          <w:spacing w:val="11"/>
          <w:kern w:val="0"/>
          <w:sz w:val="24"/>
          <w:shd w:val="clear" w:color="auto" w:fill="FFFFFF"/>
        </w:rPr>
        <w:t>《钢结构住宅（二）》（05J910-2）</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shd w:val="clear" w:color="auto" w:fill="FFFFFF"/>
        </w:rPr>
        <w:t>《压型金属板建筑构造》（17J925-1）</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2941"/>
          <w:spacing w:val="11"/>
          <w:kern w:val="0"/>
          <w:sz w:val="24"/>
          <w:shd w:val="clear" w:color="auto" w:fill="FFFFFF"/>
        </w:rPr>
        <w:br/>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《装配式钢结构住宅设计示例》（津18G8 ）（津）</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《轻型钢结构厂房门式刚架》（2000浙G26）（浙）</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《装配式高层钢结构住宅通用图集（钢筋桁架楼承板）》（DBJT03-83-2017 ）（蒙）</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《四川省钢结构预制内隔墙板连接构造图集》（川2019G141-TY）（川）</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《四川省钢结构农房标准图集（双桁架结构体系）》（川2019G143-TJ ）（川）</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《装配式结构住宅-轻钢结构农村住宅》（湘2015G101-7）（湘）</w:t>
      </w:r>
      <w:r w:rsidRPr="0043433D">
        <w:rPr>
          <w:rFonts w:ascii="微软雅黑" w:eastAsia="微软雅黑" w:hAnsi="微软雅黑" w:cs="宋体" w:hint="eastAsia"/>
          <w:color w:val="7A4FD6"/>
          <w:spacing w:val="11"/>
          <w:kern w:val="0"/>
          <w:sz w:val="24"/>
          <w:shd w:val="clear" w:color="auto" w:fill="FFFFFF"/>
        </w:rPr>
        <w:br/>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lastRenderedPageBreak/>
        <w:t>《钢结构城镇住宅示例钢框架结构》（湘2017G102-1）（湘）</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《钢结构城镇住宅示例钢框架+支撑结构》（湘2017G102-2）（湘）</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《多、高层建筑钢结构节点连接柱的栓焊拼接、梁与柱的栓焊连接》（湘2017G102-3）（湘）</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7A4FD6"/>
          <w:spacing w:val="11"/>
          <w:kern w:val="0"/>
          <w:sz w:val="24"/>
          <w:shd w:val="clear" w:color="auto" w:fill="FFFFFF"/>
        </w:rPr>
        <w:t>《城市钢结构人行天桥》（湘2017SZ105-1）（湘）</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52FF"/>
          <w:spacing w:val="11"/>
          <w:kern w:val="0"/>
          <w:sz w:val="24"/>
          <w:shd w:val="clear" w:color="auto" w:fill="FFFFFF"/>
        </w:rPr>
        <w:t>2</w:t>
      </w:r>
      <w:r w:rsidRPr="0043433D">
        <w:rPr>
          <w:rFonts w:ascii="微软雅黑" w:eastAsia="微软雅黑" w:hAnsi="微软雅黑" w:cs="宋体" w:hint="eastAsia"/>
          <w:b/>
          <w:bCs/>
          <w:color w:val="3366FF"/>
          <w:spacing w:val="11"/>
          <w:kern w:val="0"/>
          <w:sz w:val="24"/>
          <w:shd w:val="clear" w:color="auto" w:fill="FFFFFF"/>
        </w:rPr>
        <w:t>、消能减震图集</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《建筑结构隔震构造详图》（03SG610-1）</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shd w:val="clear" w:color="auto" w:fill="FFFFFF"/>
        </w:rPr>
        <w:t>《建筑结构消能减震（振）设计》（09SG610-2）</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0052FF"/>
          <w:spacing w:val="11"/>
          <w:kern w:val="0"/>
          <w:sz w:val="24"/>
          <w:shd w:val="clear" w:color="auto" w:fill="FFFFFF"/>
        </w:rPr>
        <w:t>3</w:t>
      </w:r>
      <w:r w:rsidRPr="0043433D">
        <w:rPr>
          <w:rFonts w:ascii="微软雅黑" w:eastAsia="微软雅黑" w:hAnsi="微软雅黑" w:cs="宋体" w:hint="eastAsia"/>
          <w:b/>
          <w:bCs/>
          <w:color w:val="3366FF"/>
          <w:spacing w:val="11"/>
          <w:kern w:val="0"/>
          <w:sz w:val="24"/>
          <w:shd w:val="clear" w:color="auto" w:fill="FFFFFF"/>
        </w:rPr>
        <w:t>、幕墙、门窗图集</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rPr>
        <w:t>《围墙大门》（15J001）</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rPr>
        <w:t>《飞机库大门》（04CJ02）</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rPr>
        <w:t>《开窗机（一）》（06CJ06-1）</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rPr>
        <w:t>《开窗机（二）消防联动只能开窗机》（13CJ06-2）</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shd w:val="clear" w:color="auto" w:fill="FFFFFF"/>
        </w:rPr>
        <w:t>《铝塑复合板幕墙建筑构造-“加铝”开放式幕墙系统》（07CJ11）</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shd w:val="clear" w:color="auto" w:fill="FFFFFF"/>
        </w:rPr>
        <w:t>《钢质防火门窗防火卷帘》（09BJ13-4）</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shd w:val="clear" w:color="auto" w:fill="FFFFFF"/>
        </w:rPr>
        <w:t>《高强薄胶泥粘贴面砖及石材构造》（09CJ19）</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shd w:val="clear" w:color="auto" w:fill="FFFFFF"/>
        </w:rPr>
        <w:t>《高强度中空采光板门窗》（11CJ24）</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shd w:val="clear" w:color="auto" w:fill="FFFFFF"/>
        </w:rPr>
        <w:t>《铝塑共挤节能门窗</w:t>
      </w:r>
      <w:r w:rsidRPr="0043433D">
        <w:rPr>
          <w:rFonts w:ascii="微软雅黑" w:eastAsia="微软雅黑" w:hAnsi="微软雅黑" w:cs="宋体" w:hint="eastAsia"/>
          <w:color w:val="333333"/>
          <w:spacing w:val="11"/>
          <w:kern w:val="0"/>
          <w:sz w:val="24"/>
          <w:shd w:val="clear" w:color="auto" w:fill="FFFFFF"/>
        </w:rPr>
        <w:t>》（11CJ27</w:t>
      </w:r>
      <w:r w:rsidRPr="0043433D">
        <w:rPr>
          <w:rFonts w:ascii="Microsoft YaHei UI" w:eastAsia="Microsoft YaHei UI" w:hAnsi="Microsoft YaHei UI" w:cs="宋体" w:hint="eastAsia"/>
          <w:color w:val="333333"/>
          <w:spacing w:val="11"/>
          <w:kern w:val="0"/>
          <w:sz w:val="24"/>
        </w:rPr>
        <w:t>）</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shd w:val="clear" w:color="auto" w:fill="FFFFFF"/>
        </w:rPr>
        <w:lastRenderedPageBreak/>
        <w:t>《建筑陶瓷薄板和轻质陶瓷板工程应用（幕墙、装修）》（13CJ43）</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shd w:val="clear" w:color="auto" w:fill="FFFFFF"/>
        </w:rPr>
        <w:t>《纤维增强水泥外墙装饰挂板建筑构造一一金邦板幕墙、外围护复合墙体系统》（18CJ60-3）</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shd w:val="clear" w:color="auto" w:fill="FFFFFF"/>
        </w:rPr>
        <w:t>《玻纤增强聚氨酯节能门窗-克洛蒂门窗系列产品》（16CJ65-1）</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shd w:val="clear" w:color="auto" w:fill="FFFFFF"/>
        </w:rPr>
        <w:t>《铝木复合节能门窗-瑞明铝木复合门窗系统》（16CJ73-1）</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shd w:val="clear" w:color="auto" w:fill="FFFFFF"/>
        </w:rPr>
        <w:t>《铝合金节能门窗-格瑞德曼外保温门窗系统》（20J73-2）</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shd w:val="clear" w:color="auto" w:fill="FFFFFF"/>
        </w:rPr>
        <w:t>《瓷砖胶铺贴系统（陶瓷砖与石材）构造》（16CJ77-1）</w:t>
      </w:r>
      <w:r w:rsidRPr="0043433D">
        <w:rPr>
          <w:rFonts w:ascii="Microsoft YaHei UI" w:eastAsia="Microsoft YaHei UI" w:hAnsi="Microsoft YaHei UI" w:cs="宋体" w:hint="eastAsia"/>
          <w:color w:val="333333"/>
          <w:spacing w:val="11"/>
          <w:kern w:val="0"/>
          <w:sz w:val="24"/>
          <w:shd w:val="clear" w:color="auto" w:fill="FFFFFF"/>
        </w:rPr>
        <w:br/>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shd w:val="clear" w:color="auto" w:fill="FFFFFF"/>
        </w:rPr>
        <w:t>《铝合金复合板建筑幕墙及装饰构造—BHOWA西蒙瓦楞复合板》（17CJ80-1）</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shd w:val="clear" w:color="auto" w:fill="FFFFFF"/>
        </w:rPr>
        <w:t>《ANP铝锥芯板幕墙与室内装饰应用及安装》（19CJ80-2）</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rPr>
        <w:t>《人造板材幕墙》（13J103-7）</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rPr>
        <w:t>《双层幕墙》（07J103-8）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shd w:val="clear" w:color="auto" w:fill="FFFFFF"/>
        </w:rPr>
        <w:t>《玻璃采光顶》（07J205）</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rPr>
        <w:t>《雨水斗选用及安装》（09S302）</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rPr>
        <w:t>《楼梯 栏杆 栏板》（15J403-1）</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shd w:val="clear" w:color="auto" w:fill="FFFFFF"/>
        </w:rPr>
        <w:t>《钢雨棚（一）玻璃面板》（07J501-1）</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shd w:val="clear" w:color="auto" w:fill="FFFFFF"/>
        </w:rPr>
        <w:t>《外装饰（一）》（06J505-1）</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shd w:val="clear" w:color="auto" w:fill="FFFFFF"/>
        </w:rPr>
        <w:t>《建筑玻璃应用构造－栏板 隔断 地板 吊顶 水下玻璃 挡烟垂壁》（11J508）</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shd w:val="clear" w:color="auto" w:fill="FFFFFF"/>
        </w:rPr>
        <w:t>《彩色涂层钢板门窗》（16J602-1）</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shd w:val="clear" w:color="auto" w:fill="FFFFFF"/>
        </w:rPr>
        <w:t>《铝合金门窗》（02J603-1）</w:t>
      </w:r>
    </w:p>
    <w:p w:rsidR="0043433D" w:rsidRPr="0043433D" w:rsidRDefault="0043433D" w:rsidP="0043433D">
      <w:pPr>
        <w:widowControl/>
        <w:shd w:val="clear" w:color="auto" w:fill="FFFFFF"/>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333333"/>
          <w:spacing w:val="11"/>
          <w:kern w:val="0"/>
          <w:sz w:val="24"/>
          <w:shd w:val="clear" w:color="auto" w:fill="FFFFFF"/>
        </w:rPr>
        <w:lastRenderedPageBreak/>
        <w:t>《不锈钢门窗》（13J602-3）</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rPr>
        <w:t>《铝合金节能窗》（03J603-2）</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333333"/>
          <w:spacing w:val="11"/>
          <w:kern w:val="0"/>
          <w:sz w:val="24"/>
        </w:rPr>
        <w:t>《塑料门窗》（16J604）</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《建筑节能门窗》（16J607）</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《防火门窗》（12J609）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《钢、钢木大门》（02J611-1）</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《轻质推拉钢大门》（02J611-2）</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《压型钢板及夹芯板大门》（02J611-3）</w:t>
      </w:r>
      <w:r w:rsidRPr="0043433D">
        <w:rPr>
          <w:rFonts w:ascii="Microsoft YaHei UI" w:eastAsia="Microsoft YaHei UI" w:hAnsi="Microsoft YaHei UI" w:cs="宋体" w:hint="eastAsia"/>
          <w:color w:val="000000"/>
          <w:spacing w:val="11"/>
          <w:kern w:val="0"/>
          <w:sz w:val="24"/>
        </w:rPr>
        <w:br/>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《铝合金、彩钢、不锈钢夹芯板大门》（03J611-4）</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《天窗-上悬钢天窗、中悬钢天窗、平天窗》（05J621-1）</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《电动采光排烟天窗》（09J621-2）</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《开窗机（2002年合订本）》（J622-1~6）</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shd w:val="clear" w:color="auto" w:fill="FFFFFF"/>
        </w:rPr>
        <w:t>《百叶窗（一）》（05J624-1）</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《门、窗、幕墙窗用五金附件》（04J631）</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《门窗、幕墙风荷载标准值》（04J906）</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rPr>
        <w:t>《铝合金门窗》（苏J11-2006）</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shd w:val="clear" w:color="auto" w:fill="FFFFFF"/>
        </w:rPr>
        <w:t>《塑料门窗》（苏J30-2008）</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Microsoft YaHei UI" w:eastAsia="Microsoft YaHei UI" w:hAnsi="Microsoft YaHei UI" w:cs="宋体" w:hint="eastAsia"/>
          <w:color w:val="000000"/>
          <w:spacing w:val="11"/>
          <w:kern w:val="0"/>
          <w:sz w:val="24"/>
          <w:shd w:val="clear" w:color="auto" w:fill="FFFFFF"/>
        </w:rPr>
        <w:t>《铝合金节能门窗》（苏J35-2009）</w:t>
      </w: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p>
    <w:p w:rsidR="0043433D" w:rsidRPr="0043433D" w:rsidRDefault="0043433D" w:rsidP="0043433D">
      <w:pPr>
        <w:widowControl/>
        <w:shd w:val="clear" w:color="auto" w:fill="FFFFFF"/>
        <w:spacing w:line="519" w:lineRule="atLeast"/>
        <w:rPr>
          <w:rFonts w:ascii="Microsoft YaHei UI" w:eastAsia="Microsoft YaHei UI" w:hAnsi="Microsoft YaHei UI" w:cs="宋体" w:hint="eastAsia"/>
          <w:color w:val="333333"/>
          <w:spacing w:val="11"/>
          <w:kern w:val="0"/>
          <w:sz w:val="24"/>
        </w:rPr>
      </w:pPr>
      <w:r w:rsidRPr="0043433D">
        <w:rPr>
          <w:rFonts w:ascii="微软雅黑" w:eastAsia="微软雅黑" w:hAnsi="微软雅黑" w:cs="宋体" w:hint="eastAsia"/>
          <w:color w:val="FF0000"/>
          <w:spacing w:val="11"/>
          <w:kern w:val="0"/>
          <w:sz w:val="24"/>
          <w:shd w:val="clear" w:color="auto" w:fill="FFFFFF"/>
        </w:rPr>
        <w:t> </w:t>
      </w:r>
      <w:r w:rsidRPr="0043433D">
        <w:rPr>
          <w:rFonts w:ascii="微软雅黑" w:eastAsia="微软雅黑" w:hAnsi="微软雅黑" w:cs="宋体" w:hint="eastAsia"/>
          <w:b/>
          <w:bCs/>
          <w:color w:val="FF0000"/>
          <w:spacing w:val="11"/>
          <w:kern w:val="0"/>
          <w:sz w:val="24"/>
        </w:rPr>
        <w:t>原创声明：收集、整理不易，任何人、任何组织未经允许不得以任何形式转载。</w:t>
      </w:r>
    </w:p>
    <w:sectPr w:rsidR="0043433D" w:rsidRPr="0043433D" w:rsidSect="001610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9AC" w:rsidRDefault="00B239AC" w:rsidP="0043433D">
      <w:r>
        <w:separator/>
      </w:r>
    </w:p>
  </w:endnote>
  <w:endnote w:type="continuationSeparator" w:id="1">
    <w:p w:rsidR="00B239AC" w:rsidRDefault="00B239AC" w:rsidP="004343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icrosoft YaHei UI">
    <w:panose1 w:val="020B0503020204020204"/>
    <w:charset w:val="86"/>
    <w:family w:val="swiss"/>
    <w:pitch w:val="variable"/>
    <w:sig w:usb0="80000287" w:usb1="28CF3C52" w:usb2="00000016" w:usb3="00000000" w:csb0="0004001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9AC" w:rsidRDefault="00B239AC" w:rsidP="0043433D">
      <w:r>
        <w:separator/>
      </w:r>
    </w:p>
  </w:footnote>
  <w:footnote w:type="continuationSeparator" w:id="1">
    <w:p w:rsidR="00B239AC" w:rsidRDefault="00B239AC" w:rsidP="004343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90678"/>
    <w:multiLevelType w:val="multilevel"/>
    <w:tmpl w:val="14BA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0216AB"/>
    <w:multiLevelType w:val="multilevel"/>
    <w:tmpl w:val="BF7CA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BC41FC"/>
    <w:multiLevelType w:val="multilevel"/>
    <w:tmpl w:val="3978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9525BDA"/>
    <w:rsid w:val="001610E9"/>
    <w:rsid w:val="0043433D"/>
    <w:rsid w:val="00B239AC"/>
    <w:rsid w:val="49525B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Followed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10E9"/>
    <w:pPr>
      <w:widowControl w:val="0"/>
      <w:jc w:val="both"/>
    </w:pPr>
    <w:rPr>
      <w:rFonts w:asciiTheme="minorHAnsi" w:eastAsiaTheme="minorEastAsia" w:hAnsiTheme="minorHAnsi" w:cstheme="minorBidi"/>
      <w:kern w:val="2"/>
      <w:sz w:val="21"/>
      <w:szCs w:val="24"/>
    </w:rPr>
  </w:style>
  <w:style w:type="paragraph" w:styleId="2">
    <w:name w:val="heading 2"/>
    <w:basedOn w:val="a"/>
    <w:link w:val="2Char"/>
    <w:uiPriority w:val="9"/>
    <w:qFormat/>
    <w:rsid w:val="0043433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610E9"/>
    <w:pPr>
      <w:spacing w:beforeAutospacing="1" w:afterAutospacing="1"/>
      <w:jc w:val="left"/>
    </w:pPr>
    <w:rPr>
      <w:rFonts w:cs="Times New Roman"/>
      <w:kern w:val="0"/>
      <w:sz w:val="24"/>
    </w:rPr>
  </w:style>
  <w:style w:type="character" w:styleId="a4">
    <w:name w:val="Strong"/>
    <w:basedOn w:val="a0"/>
    <w:uiPriority w:val="22"/>
    <w:qFormat/>
    <w:rsid w:val="001610E9"/>
    <w:rPr>
      <w:b/>
    </w:rPr>
  </w:style>
  <w:style w:type="paragraph" w:styleId="a5">
    <w:name w:val="header"/>
    <w:basedOn w:val="a"/>
    <w:link w:val="Char"/>
    <w:rsid w:val="004343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3433D"/>
    <w:rPr>
      <w:rFonts w:asciiTheme="minorHAnsi" w:eastAsiaTheme="minorEastAsia" w:hAnsiTheme="minorHAnsi" w:cstheme="minorBidi"/>
      <w:kern w:val="2"/>
      <w:sz w:val="18"/>
      <w:szCs w:val="18"/>
    </w:rPr>
  </w:style>
  <w:style w:type="paragraph" w:styleId="a6">
    <w:name w:val="footer"/>
    <w:basedOn w:val="a"/>
    <w:link w:val="Char0"/>
    <w:rsid w:val="0043433D"/>
    <w:pPr>
      <w:tabs>
        <w:tab w:val="center" w:pos="4153"/>
        <w:tab w:val="right" w:pos="8306"/>
      </w:tabs>
      <w:snapToGrid w:val="0"/>
      <w:jc w:val="left"/>
    </w:pPr>
    <w:rPr>
      <w:sz w:val="18"/>
      <w:szCs w:val="18"/>
    </w:rPr>
  </w:style>
  <w:style w:type="character" w:customStyle="1" w:styleId="Char0">
    <w:name w:val="页脚 Char"/>
    <w:basedOn w:val="a0"/>
    <w:link w:val="a6"/>
    <w:rsid w:val="0043433D"/>
    <w:rPr>
      <w:rFonts w:asciiTheme="minorHAnsi" w:eastAsiaTheme="minorEastAsia" w:hAnsiTheme="minorHAnsi" w:cstheme="minorBidi"/>
      <w:kern w:val="2"/>
      <w:sz w:val="18"/>
      <w:szCs w:val="18"/>
    </w:rPr>
  </w:style>
  <w:style w:type="character" w:customStyle="1" w:styleId="2Char">
    <w:name w:val="标题 2 Char"/>
    <w:basedOn w:val="a0"/>
    <w:link w:val="2"/>
    <w:uiPriority w:val="9"/>
    <w:rsid w:val="0043433D"/>
    <w:rPr>
      <w:rFonts w:ascii="宋体" w:hAnsi="宋体" w:cs="宋体"/>
      <w:b/>
      <w:bCs/>
      <w:sz w:val="36"/>
      <w:szCs w:val="36"/>
    </w:rPr>
  </w:style>
  <w:style w:type="character" w:customStyle="1" w:styleId="richmediameta">
    <w:name w:val="rich_media_meta"/>
    <w:basedOn w:val="a0"/>
    <w:rsid w:val="0043433D"/>
  </w:style>
  <w:style w:type="character" w:customStyle="1" w:styleId="richmediametalink">
    <w:name w:val="rich_media_meta_link"/>
    <w:basedOn w:val="a0"/>
    <w:rsid w:val="0043433D"/>
  </w:style>
  <w:style w:type="character" w:styleId="a7">
    <w:name w:val="Hyperlink"/>
    <w:basedOn w:val="a0"/>
    <w:uiPriority w:val="99"/>
    <w:unhideWhenUsed/>
    <w:rsid w:val="0043433D"/>
    <w:rPr>
      <w:color w:val="0000FF"/>
      <w:u w:val="single"/>
    </w:rPr>
  </w:style>
  <w:style w:type="character" w:styleId="a8">
    <w:name w:val="FollowedHyperlink"/>
    <w:basedOn w:val="a0"/>
    <w:uiPriority w:val="99"/>
    <w:unhideWhenUsed/>
    <w:rsid w:val="0043433D"/>
    <w:rPr>
      <w:color w:val="800080"/>
      <w:u w:val="single"/>
    </w:rPr>
  </w:style>
  <w:style w:type="character" w:styleId="a9">
    <w:name w:val="Emphasis"/>
    <w:basedOn w:val="a0"/>
    <w:uiPriority w:val="20"/>
    <w:qFormat/>
    <w:rsid w:val="0043433D"/>
    <w:rPr>
      <w:i/>
      <w:iCs/>
    </w:rPr>
  </w:style>
  <w:style w:type="paragraph" w:customStyle="1" w:styleId="rewardbuttonwrp">
    <w:name w:val="reward_button_wrp"/>
    <w:basedOn w:val="a"/>
    <w:rsid w:val="0043433D"/>
    <w:pPr>
      <w:widowControl/>
      <w:spacing w:before="100" w:beforeAutospacing="1" w:after="100" w:afterAutospacing="1"/>
      <w:jc w:val="left"/>
    </w:pPr>
    <w:rPr>
      <w:rFonts w:ascii="宋体" w:eastAsia="宋体" w:hAnsi="宋体" w:cs="宋体"/>
      <w:kern w:val="0"/>
      <w:sz w:val="24"/>
    </w:rPr>
  </w:style>
  <w:style w:type="character" w:customStyle="1" w:styleId="rewardpoppanel">
    <w:name w:val="reward_pop_panel"/>
    <w:basedOn w:val="a0"/>
    <w:rsid w:val="0043433D"/>
  </w:style>
  <w:style w:type="paragraph" w:customStyle="1" w:styleId="weui-loadmore">
    <w:name w:val="weui-loadmore"/>
    <w:basedOn w:val="a"/>
    <w:rsid w:val="0043433D"/>
    <w:pPr>
      <w:widowControl/>
      <w:spacing w:before="100" w:beforeAutospacing="1" w:after="100" w:afterAutospacing="1"/>
      <w:jc w:val="left"/>
    </w:pPr>
    <w:rPr>
      <w:rFonts w:ascii="宋体" w:eastAsia="宋体" w:hAnsi="宋体" w:cs="宋体"/>
      <w:kern w:val="0"/>
      <w:sz w:val="24"/>
    </w:rPr>
  </w:style>
  <w:style w:type="character" w:customStyle="1" w:styleId="weui-loadmoretips">
    <w:name w:val="weui-loadmore__tips"/>
    <w:basedOn w:val="a0"/>
    <w:rsid w:val="0043433D"/>
  </w:style>
  <w:style w:type="character" w:customStyle="1" w:styleId="rewarduseravatar">
    <w:name w:val="reward_user_avatar"/>
    <w:basedOn w:val="a0"/>
    <w:rsid w:val="0043433D"/>
  </w:style>
  <w:style w:type="character" w:customStyle="1" w:styleId="mediatoolmeta">
    <w:name w:val="media_tool_meta"/>
    <w:basedOn w:val="a0"/>
    <w:rsid w:val="0043433D"/>
  </w:style>
  <w:style w:type="character" w:customStyle="1" w:styleId="snsoprgap">
    <w:name w:val="sns_opr_gap"/>
    <w:basedOn w:val="a0"/>
    <w:rsid w:val="0043433D"/>
  </w:style>
  <w:style w:type="character" w:customStyle="1" w:styleId="snsoprnum">
    <w:name w:val="sns_opr_num"/>
    <w:basedOn w:val="a0"/>
    <w:rsid w:val="0043433D"/>
  </w:style>
  <w:style w:type="character" w:customStyle="1" w:styleId="relateprofilenickname">
    <w:name w:val="relate_profile_nickname"/>
    <w:basedOn w:val="a0"/>
    <w:rsid w:val="0043433D"/>
  </w:style>
  <w:style w:type="paragraph" w:styleId="aa">
    <w:name w:val="Balloon Text"/>
    <w:basedOn w:val="a"/>
    <w:link w:val="Char1"/>
    <w:rsid w:val="0043433D"/>
    <w:rPr>
      <w:sz w:val="18"/>
      <w:szCs w:val="18"/>
    </w:rPr>
  </w:style>
  <w:style w:type="character" w:customStyle="1" w:styleId="Char1">
    <w:name w:val="批注框文本 Char"/>
    <w:basedOn w:val="a0"/>
    <w:link w:val="aa"/>
    <w:rsid w:val="0043433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1552837958">
      <w:bodyDiv w:val="1"/>
      <w:marLeft w:val="0"/>
      <w:marRight w:val="0"/>
      <w:marTop w:val="0"/>
      <w:marBottom w:val="0"/>
      <w:divBdr>
        <w:top w:val="none" w:sz="0" w:space="0" w:color="auto"/>
        <w:left w:val="none" w:sz="0" w:space="0" w:color="auto"/>
        <w:bottom w:val="none" w:sz="0" w:space="0" w:color="auto"/>
        <w:right w:val="none" w:sz="0" w:space="0" w:color="auto"/>
      </w:divBdr>
      <w:divsChild>
        <w:div w:id="1597901343">
          <w:marLeft w:val="0"/>
          <w:marRight w:val="0"/>
          <w:marTop w:val="0"/>
          <w:marBottom w:val="0"/>
          <w:divBdr>
            <w:top w:val="none" w:sz="0" w:space="0" w:color="auto"/>
            <w:left w:val="none" w:sz="0" w:space="0" w:color="auto"/>
            <w:bottom w:val="none" w:sz="0" w:space="0" w:color="auto"/>
            <w:right w:val="none" w:sz="0" w:space="0" w:color="auto"/>
          </w:divBdr>
          <w:divsChild>
            <w:div w:id="212274486">
              <w:marLeft w:val="0"/>
              <w:marRight w:val="0"/>
              <w:marTop w:val="0"/>
              <w:marBottom w:val="0"/>
              <w:divBdr>
                <w:top w:val="none" w:sz="0" w:space="0" w:color="auto"/>
                <w:left w:val="none" w:sz="0" w:space="0" w:color="auto"/>
                <w:bottom w:val="none" w:sz="0" w:space="0" w:color="auto"/>
                <w:right w:val="none" w:sz="0" w:space="0" w:color="auto"/>
              </w:divBdr>
              <w:divsChild>
                <w:div w:id="1840071216">
                  <w:marLeft w:val="0"/>
                  <w:marRight w:val="0"/>
                  <w:marTop w:val="0"/>
                  <w:marBottom w:val="0"/>
                  <w:divBdr>
                    <w:top w:val="none" w:sz="0" w:space="0" w:color="auto"/>
                    <w:left w:val="none" w:sz="0" w:space="0" w:color="auto"/>
                    <w:bottom w:val="none" w:sz="0" w:space="0" w:color="auto"/>
                    <w:right w:val="none" w:sz="0" w:space="0" w:color="auto"/>
                  </w:divBdr>
                  <w:divsChild>
                    <w:div w:id="1791125003">
                      <w:marLeft w:val="0"/>
                      <w:marRight w:val="0"/>
                      <w:marTop w:val="0"/>
                      <w:marBottom w:val="446"/>
                      <w:divBdr>
                        <w:top w:val="none" w:sz="0" w:space="0" w:color="auto"/>
                        <w:left w:val="none" w:sz="0" w:space="0" w:color="auto"/>
                        <w:bottom w:val="none" w:sz="0" w:space="0" w:color="auto"/>
                        <w:right w:val="none" w:sz="0" w:space="0" w:color="auto"/>
                      </w:divBdr>
                    </w:div>
                    <w:div w:id="1754161971">
                      <w:marLeft w:val="0"/>
                      <w:marRight w:val="0"/>
                      <w:marTop w:val="0"/>
                      <w:marBottom w:val="0"/>
                      <w:divBdr>
                        <w:top w:val="none" w:sz="0" w:space="0" w:color="auto"/>
                        <w:left w:val="none" w:sz="0" w:space="0" w:color="auto"/>
                        <w:bottom w:val="none" w:sz="0" w:space="0" w:color="auto"/>
                        <w:right w:val="none" w:sz="0" w:space="0" w:color="auto"/>
                      </w:divBdr>
                    </w:div>
                    <w:div w:id="879364547">
                      <w:marLeft w:val="0"/>
                      <w:marRight w:val="0"/>
                      <w:marTop w:val="243"/>
                      <w:marBottom w:val="0"/>
                      <w:divBdr>
                        <w:top w:val="none" w:sz="0" w:space="0" w:color="auto"/>
                        <w:left w:val="none" w:sz="0" w:space="0" w:color="auto"/>
                        <w:bottom w:val="none" w:sz="0" w:space="0" w:color="auto"/>
                        <w:right w:val="none" w:sz="0" w:space="0" w:color="auto"/>
                      </w:divBdr>
                    </w:div>
                    <w:div w:id="258026355">
                      <w:marLeft w:val="0"/>
                      <w:marRight w:val="0"/>
                      <w:marTop w:val="0"/>
                      <w:marBottom w:val="0"/>
                      <w:divBdr>
                        <w:top w:val="none" w:sz="0" w:space="0" w:color="auto"/>
                        <w:left w:val="none" w:sz="0" w:space="0" w:color="auto"/>
                        <w:bottom w:val="none" w:sz="0" w:space="0" w:color="auto"/>
                        <w:right w:val="none" w:sz="0" w:space="0" w:color="auto"/>
                      </w:divBdr>
                      <w:divsChild>
                        <w:div w:id="189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77929">
                  <w:marLeft w:val="0"/>
                  <w:marRight w:val="0"/>
                  <w:marTop w:val="304"/>
                  <w:marBottom w:val="0"/>
                  <w:divBdr>
                    <w:top w:val="none" w:sz="0" w:space="0" w:color="auto"/>
                    <w:left w:val="none" w:sz="0" w:space="0" w:color="auto"/>
                    <w:bottom w:val="none" w:sz="0" w:space="0" w:color="auto"/>
                    <w:right w:val="none" w:sz="0" w:space="0" w:color="auto"/>
                  </w:divBdr>
                  <w:divsChild>
                    <w:div w:id="1637879111">
                      <w:marLeft w:val="0"/>
                      <w:marRight w:val="0"/>
                      <w:marTop w:val="0"/>
                      <w:marBottom w:val="0"/>
                      <w:divBdr>
                        <w:top w:val="none" w:sz="0" w:space="0" w:color="auto"/>
                        <w:left w:val="none" w:sz="0" w:space="0" w:color="auto"/>
                        <w:bottom w:val="none" w:sz="0" w:space="0" w:color="auto"/>
                        <w:right w:val="none" w:sz="0" w:space="0" w:color="auto"/>
                      </w:divBdr>
                      <w:divsChild>
                        <w:div w:id="395200609">
                          <w:marLeft w:val="0"/>
                          <w:marRight w:val="0"/>
                          <w:marTop w:val="0"/>
                          <w:marBottom w:val="0"/>
                          <w:divBdr>
                            <w:top w:val="none" w:sz="0" w:space="0" w:color="auto"/>
                            <w:left w:val="none" w:sz="0" w:space="0" w:color="auto"/>
                            <w:bottom w:val="none" w:sz="0" w:space="0" w:color="auto"/>
                            <w:right w:val="none" w:sz="0" w:space="0" w:color="auto"/>
                          </w:divBdr>
                          <w:divsChild>
                            <w:div w:id="9524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8360">
                      <w:marLeft w:val="0"/>
                      <w:marRight w:val="0"/>
                      <w:marTop w:val="0"/>
                      <w:marBottom w:val="0"/>
                      <w:divBdr>
                        <w:top w:val="none" w:sz="0" w:space="0" w:color="auto"/>
                        <w:left w:val="none" w:sz="0" w:space="0" w:color="auto"/>
                        <w:bottom w:val="none" w:sz="0" w:space="0" w:color="auto"/>
                        <w:right w:val="none" w:sz="0" w:space="0" w:color="auto"/>
                      </w:divBdr>
                      <w:divsChild>
                        <w:div w:id="20539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055086">
          <w:marLeft w:val="0"/>
          <w:marRight w:val="0"/>
          <w:marTop w:val="0"/>
          <w:marBottom w:val="0"/>
          <w:divBdr>
            <w:top w:val="none" w:sz="0" w:space="0" w:color="auto"/>
            <w:left w:val="none" w:sz="0" w:space="0" w:color="auto"/>
            <w:bottom w:val="none" w:sz="0" w:space="0" w:color="auto"/>
            <w:right w:val="none" w:sz="0" w:space="0" w:color="auto"/>
          </w:divBdr>
          <w:divsChild>
            <w:div w:id="1236549158">
              <w:marLeft w:val="0"/>
              <w:marRight w:val="0"/>
              <w:marTop w:val="0"/>
              <w:marBottom w:val="0"/>
              <w:divBdr>
                <w:top w:val="none" w:sz="0" w:space="0" w:color="auto"/>
                <w:left w:val="none" w:sz="0" w:space="0" w:color="auto"/>
                <w:bottom w:val="none" w:sz="0" w:space="0" w:color="auto"/>
                <w:right w:val="none" w:sz="0" w:space="0" w:color="auto"/>
              </w:divBdr>
              <w:divsChild>
                <w:div w:id="681051443">
                  <w:marLeft w:val="0"/>
                  <w:marRight w:val="0"/>
                  <w:marTop w:val="0"/>
                  <w:marBottom w:val="0"/>
                  <w:divBdr>
                    <w:top w:val="none" w:sz="0" w:space="0" w:color="auto"/>
                    <w:left w:val="none" w:sz="0" w:space="0" w:color="auto"/>
                    <w:bottom w:val="none" w:sz="0" w:space="0" w:color="auto"/>
                    <w:right w:val="none" w:sz="0" w:space="0" w:color="auto"/>
                  </w:divBdr>
                  <w:divsChild>
                    <w:div w:id="254948553">
                      <w:marLeft w:val="0"/>
                      <w:marRight w:val="0"/>
                      <w:marTop w:val="243"/>
                      <w:marBottom w:val="0"/>
                      <w:divBdr>
                        <w:top w:val="none" w:sz="0" w:space="0" w:color="auto"/>
                        <w:left w:val="none" w:sz="0" w:space="0" w:color="auto"/>
                        <w:bottom w:val="none" w:sz="0" w:space="0" w:color="auto"/>
                        <w:right w:val="none" w:sz="0" w:space="0" w:color="auto"/>
                      </w:divBdr>
                      <w:divsChild>
                        <w:div w:id="1082919790">
                          <w:marLeft w:val="0"/>
                          <w:marRight w:val="0"/>
                          <w:marTop w:val="0"/>
                          <w:marBottom w:val="0"/>
                          <w:divBdr>
                            <w:top w:val="none" w:sz="0" w:space="0" w:color="auto"/>
                            <w:left w:val="none" w:sz="0" w:space="0" w:color="auto"/>
                            <w:bottom w:val="none" w:sz="0" w:space="0" w:color="auto"/>
                            <w:right w:val="none" w:sz="0" w:space="0" w:color="auto"/>
                          </w:divBdr>
                          <w:divsChild>
                            <w:div w:id="1082873657">
                              <w:marLeft w:val="0"/>
                              <w:marRight w:val="0"/>
                              <w:marTop w:val="0"/>
                              <w:marBottom w:val="0"/>
                              <w:divBdr>
                                <w:top w:val="none" w:sz="0" w:space="0" w:color="auto"/>
                                <w:left w:val="none" w:sz="0" w:space="0" w:color="auto"/>
                                <w:bottom w:val="none" w:sz="0" w:space="0" w:color="auto"/>
                                <w:right w:val="none" w:sz="0" w:space="0" w:color="auto"/>
                              </w:divBdr>
                            </w:div>
                            <w:div w:id="393896598">
                              <w:marLeft w:val="0"/>
                              <w:marRight w:val="0"/>
                              <w:marTop w:val="0"/>
                              <w:marBottom w:val="0"/>
                              <w:divBdr>
                                <w:top w:val="none" w:sz="0" w:space="0" w:color="auto"/>
                                <w:left w:val="none" w:sz="0" w:space="0" w:color="auto"/>
                                <w:bottom w:val="none" w:sz="0" w:space="0" w:color="auto"/>
                                <w:right w:val="none" w:sz="0" w:space="0" w:color="auto"/>
                              </w:divBdr>
                              <w:divsChild>
                                <w:div w:id="453866988">
                                  <w:marLeft w:val="0"/>
                                  <w:marRight w:val="0"/>
                                  <w:marTop w:val="0"/>
                                  <w:marBottom w:val="0"/>
                                  <w:divBdr>
                                    <w:top w:val="none" w:sz="0" w:space="0" w:color="auto"/>
                                    <w:left w:val="none" w:sz="0" w:space="0" w:color="auto"/>
                                    <w:bottom w:val="none" w:sz="0" w:space="0" w:color="auto"/>
                                    <w:right w:val="none" w:sz="0" w:space="0" w:color="auto"/>
                                  </w:divBdr>
                                  <w:divsChild>
                                    <w:div w:id="827019147">
                                      <w:marLeft w:val="0"/>
                                      <w:marRight w:val="0"/>
                                      <w:marTop w:val="0"/>
                                      <w:marBottom w:val="0"/>
                                      <w:divBdr>
                                        <w:top w:val="none" w:sz="0" w:space="0" w:color="auto"/>
                                        <w:left w:val="none" w:sz="0" w:space="0" w:color="auto"/>
                                        <w:bottom w:val="none" w:sz="0" w:space="0" w:color="auto"/>
                                        <w:right w:val="none" w:sz="0" w:space="0" w:color="auto"/>
                                      </w:divBdr>
                                      <w:divsChild>
                                        <w:div w:id="1919711686">
                                          <w:marLeft w:val="0"/>
                                          <w:marRight w:val="0"/>
                                          <w:marTop w:val="0"/>
                                          <w:marBottom w:val="0"/>
                                          <w:divBdr>
                                            <w:top w:val="none" w:sz="0" w:space="0" w:color="auto"/>
                                            <w:left w:val="none" w:sz="0" w:space="0" w:color="auto"/>
                                            <w:bottom w:val="none" w:sz="0" w:space="0" w:color="auto"/>
                                            <w:right w:val="none" w:sz="0" w:space="0" w:color="auto"/>
                                          </w:divBdr>
                                          <w:divsChild>
                                            <w:div w:id="1157649419">
                                              <w:marLeft w:val="0"/>
                                              <w:marRight w:val="0"/>
                                              <w:marTop w:val="0"/>
                                              <w:marBottom w:val="0"/>
                                              <w:divBdr>
                                                <w:top w:val="none" w:sz="0" w:space="0" w:color="auto"/>
                                                <w:left w:val="none" w:sz="0" w:space="0" w:color="auto"/>
                                                <w:bottom w:val="none" w:sz="0" w:space="0" w:color="auto"/>
                                                <w:right w:val="none" w:sz="0" w:space="0" w:color="auto"/>
                                              </w:divBdr>
                                              <w:divsChild>
                                                <w:div w:id="1364599358">
                                                  <w:marLeft w:val="0"/>
                                                  <w:marRight w:val="0"/>
                                                  <w:marTop w:val="0"/>
                                                  <w:marBottom w:val="0"/>
                                                  <w:divBdr>
                                                    <w:top w:val="none" w:sz="0" w:space="0" w:color="auto"/>
                                                    <w:left w:val="none" w:sz="0" w:space="0" w:color="auto"/>
                                                    <w:bottom w:val="none" w:sz="0" w:space="0" w:color="auto"/>
                                                    <w:right w:val="none" w:sz="0" w:space="0" w:color="auto"/>
                                                  </w:divBdr>
                                                </w:div>
                                              </w:divsChild>
                                            </w:div>
                                            <w:div w:id="1960410307">
                                              <w:marLeft w:val="5030"/>
                                              <w:marRight w:val="0"/>
                                              <w:marTop w:val="0"/>
                                              <w:marBottom w:val="2028"/>
                                              <w:divBdr>
                                                <w:top w:val="none" w:sz="0" w:space="0" w:color="auto"/>
                                                <w:left w:val="none" w:sz="0" w:space="0" w:color="auto"/>
                                                <w:bottom w:val="none" w:sz="0" w:space="0" w:color="auto"/>
                                                <w:right w:val="none" w:sz="0" w:space="0" w:color="auto"/>
                                              </w:divBdr>
                                              <w:divsChild>
                                                <w:div w:id="1339236849">
                                                  <w:marLeft w:val="-5030"/>
                                                  <w:marRight w:val="0"/>
                                                  <w:marTop w:val="0"/>
                                                  <w:marBottom w:val="0"/>
                                                  <w:divBdr>
                                                    <w:top w:val="none" w:sz="0" w:space="0" w:color="auto"/>
                                                    <w:left w:val="none" w:sz="0" w:space="0" w:color="auto"/>
                                                    <w:bottom w:val="none" w:sz="0" w:space="0" w:color="auto"/>
                                                    <w:right w:val="none" w:sz="0" w:space="0" w:color="auto"/>
                                                  </w:divBdr>
                                                </w:div>
                                                <w:div w:id="78442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38203">
                                          <w:marLeft w:val="0"/>
                                          <w:marRight w:val="0"/>
                                          <w:marTop w:val="120"/>
                                          <w:marBottom w:val="0"/>
                                          <w:divBdr>
                                            <w:top w:val="none" w:sz="0" w:space="0" w:color="auto"/>
                                            <w:left w:val="none" w:sz="0" w:space="0" w:color="auto"/>
                                            <w:bottom w:val="none" w:sz="0" w:space="0" w:color="auto"/>
                                            <w:right w:val="none" w:sz="0" w:space="0" w:color="auto"/>
                                          </w:divBdr>
                                          <w:divsChild>
                                            <w:div w:id="739258111">
                                              <w:marLeft w:val="0"/>
                                              <w:marRight w:val="0"/>
                                              <w:marTop w:val="0"/>
                                              <w:marBottom w:val="0"/>
                                              <w:divBdr>
                                                <w:top w:val="none" w:sz="0" w:space="0" w:color="auto"/>
                                                <w:left w:val="none" w:sz="0" w:space="0" w:color="auto"/>
                                                <w:bottom w:val="none" w:sz="0" w:space="0" w:color="auto"/>
                                                <w:right w:val="none" w:sz="0" w:space="0" w:color="auto"/>
                                              </w:divBdr>
                                              <w:divsChild>
                                                <w:div w:id="1080326965">
                                                  <w:marLeft w:val="0"/>
                                                  <w:marRight w:val="0"/>
                                                  <w:marTop w:val="0"/>
                                                  <w:marBottom w:val="0"/>
                                                  <w:divBdr>
                                                    <w:top w:val="none" w:sz="0" w:space="0" w:color="auto"/>
                                                    <w:left w:val="none" w:sz="0" w:space="0" w:color="auto"/>
                                                    <w:bottom w:val="none" w:sz="0" w:space="0" w:color="auto"/>
                                                    <w:right w:val="none" w:sz="0" w:space="0" w:color="auto"/>
                                                  </w:divBdr>
                                                </w:div>
                                                <w:div w:id="1931350025">
                                                  <w:marLeft w:val="0"/>
                                                  <w:marRight w:val="0"/>
                                                  <w:marTop w:val="0"/>
                                                  <w:marBottom w:val="0"/>
                                                  <w:divBdr>
                                                    <w:top w:val="none" w:sz="0" w:space="0" w:color="auto"/>
                                                    <w:left w:val="none" w:sz="0" w:space="0" w:color="auto"/>
                                                    <w:bottom w:val="none" w:sz="0" w:space="0" w:color="auto"/>
                                                    <w:right w:val="none" w:sz="0" w:space="0" w:color="auto"/>
                                                  </w:divBdr>
                                                  <w:divsChild>
                                                    <w:div w:id="10609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5040">
                                              <w:marLeft w:val="0"/>
                                              <w:marRight w:val="0"/>
                                              <w:marTop w:val="0"/>
                                              <w:marBottom w:val="0"/>
                                              <w:divBdr>
                                                <w:top w:val="none" w:sz="0" w:space="0" w:color="auto"/>
                                                <w:left w:val="none" w:sz="0" w:space="0" w:color="auto"/>
                                                <w:bottom w:val="none" w:sz="0" w:space="0" w:color="auto"/>
                                                <w:right w:val="none" w:sz="0" w:space="0" w:color="auto"/>
                                              </w:divBdr>
                                            </w:div>
                                            <w:div w:id="1751467068">
                                              <w:marLeft w:val="0"/>
                                              <w:marRight w:val="0"/>
                                              <w:marTop w:val="0"/>
                                              <w:marBottom w:val="0"/>
                                              <w:divBdr>
                                                <w:top w:val="none" w:sz="0" w:space="0" w:color="auto"/>
                                                <w:left w:val="none" w:sz="0" w:space="0" w:color="auto"/>
                                                <w:bottom w:val="none" w:sz="0" w:space="0" w:color="auto"/>
                                                <w:right w:val="none" w:sz="0" w:space="0" w:color="auto"/>
                                              </w:divBdr>
                                              <w:divsChild>
                                                <w:div w:id="1431582720">
                                                  <w:marLeft w:val="0"/>
                                                  <w:marRight w:val="0"/>
                                                  <w:marTop w:val="243"/>
                                                  <w:marBottom w:val="0"/>
                                                  <w:divBdr>
                                                    <w:top w:val="none" w:sz="0" w:space="0" w:color="auto"/>
                                                    <w:left w:val="none" w:sz="0" w:space="0" w:color="auto"/>
                                                    <w:bottom w:val="none" w:sz="0" w:space="0" w:color="auto"/>
                                                    <w:right w:val="none" w:sz="0" w:space="0" w:color="auto"/>
                                                  </w:divBdr>
                                                  <w:divsChild>
                                                    <w:div w:id="339695577">
                                                      <w:marLeft w:val="0"/>
                                                      <w:marRight w:val="0"/>
                                                      <w:marTop w:val="0"/>
                                                      <w:marBottom w:val="0"/>
                                                      <w:divBdr>
                                                        <w:top w:val="none" w:sz="0" w:space="0" w:color="auto"/>
                                                        <w:left w:val="none" w:sz="0" w:space="0" w:color="auto"/>
                                                        <w:bottom w:val="none" w:sz="0" w:space="0" w:color="auto"/>
                                                        <w:right w:val="none" w:sz="0" w:space="0" w:color="auto"/>
                                                      </w:divBdr>
                                                      <w:divsChild>
                                                        <w:div w:id="137380579">
                                                          <w:marLeft w:val="0"/>
                                                          <w:marRight w:val="0"/>
                                                          <w:marTop w:val="0"/>
                                                          <w:marBottom w:val="0"/>
                                                          <w:divBdr>
                                                            <w:top w:val="none" w:sz="0" w:space="0" w:color="auto"/>
                                                            <w:left w:val="none" w:sz="0" w:space="0" w:color="auto"/>
                                                            <w:bottom w:val="none" w:sz="0" w:space="0" w:color="auto"/>
                                                            <w:right w:val="none" w:sz="0" w:space="0" w:color="auto"/>
                                                          </w:divBdr>
                                                        </w:div>
                                                      </w:divsChild>
                                                    </w:div>
                                                    <w:div w:id="2801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61334">
                                      <w:marLeft w:val="0"/>
                                      <w:marRight w:val="0"/>
                                      <w:marTop w:val="0"/>
                                      <w:marBottom w:val="0"/>
                                      <w:divBdr>
                                        <w:top w:val="none" w:sz="0" w:space="0" w:color="auto"/>
                                        <w:left w:val="none" w:sz="0" w:space="0" w:color="auto"/>
                                        <w:bottom w:val="none" w:sz="0" w:space="0" w:color="auto"/>
                                        <w:right w:val="none" w:sz="0" w:space="0" w:color="auto"/>
                                      </w:divBdr>
                                      <w:divsChild>
                                        <w:div w:id="930429025">
                                          <w:marLeft w:val="0"/>
                                          <w:marRight w:val="0"/>
                                          <w:marTop w:val="0"/>
                                          <w:marBottom w:val="0"/>
                                          <w:divBdr>
                                            <w:top w:val="none" w:sz="0" w:space="0" w:color="auto"/>
                                            <w:left w:val="none" w:sz="0" w:space="0" w:color="auto"/>
                                            <w:bottom w:val="none" w:sz="0" w:space="0" w:color="auto"/>
                                            <w:right w:val="none" w:sz="0" w:space="0" w:color="auto"/>
                                          </w:divBdr>
                                          <w:divsChild>
                                            <w:div w:id="584267594">
                                              <w:marLeft w:val="0"/>
                                              <w:marRight w:val="0"/>
                                              <w:marTop w:val="0"/>
                                              <w:marBottom w:val="0"/>
                                              <w:divBdr>
                                                <w:top w:val="none" w:sz="0" w:space="0" w:color="auto"/>
                                                <w:left w:val="none" w:sz="0" w:space="0" w:color="auto"/>
                                                <w:bottom w:val="none" w:sz="0" w:space="0" w:color="auto"/>
                                                <w:right w:val="none" w:sz="0" w:space="0" w:color="auto"/>
                                              </w:divBdr>
                                              <w:divsChild>
                                                <w:div w:id="975526776">
                                                  <w:marLeft w:val="0"/>
                                                  <w:marRight w:val="0"/>
                                                  <w:marTop w:val="0"/>
                                                  <w:marBottom w:val="0"/>
                                                  <w:divBdr>
                                                    <w:top w:val="none" w:sz="0" w:space="0" w:color="auto"/>
                                                    <w:left w:val="none" w:sz="0" w:space="0" w:color="auto"/>
                                                    <w:bottom w:val="none" w:sz="0" w:space="0" w:color="auto"/>
                                                    <w:right w:val="none" w:sz="0" w:space="0" w:color="auto"/>
                                                  </w:divBdr>
                                                </w:div>
                                              </w:divsChild>
                                            </w:div>
                                            <w:div w:id="1970283357">
                                              <w:marLeft w:val="5030"/>
                                              <w:marRight w:val="0"/>
                                              <w:marTop w:val="0"/>
                                              <w:marBottom w:val="2028"/>
                                              <w:divBdr>
                                                <w:top w:val="none" w:sz="0" w:space="0" w:color="auto"/>
                                                <w:left w:val="none" w:sz="0" w:space="0" w:color="auto"/>
                                                <w:bottom w:val="none" w:sz="0" w:space="0" w:color="auto"/>
                                                <w:right w:val="none" w:sz="0" w:space="0" w:color="auto"/>
                                              </w:divBdr>
                                              <w:divsChild>
                                                <w:div w:id="467749519">
                                                  <w:marLeft w:val="-5030"/>
                                                  <w:marRight w:val="0"/>
                                                  <w:marTop w:val="0"/>
                                                  <w:marBottom w:val="0"/>
                                                  <w:divBdr>
                                                    <w:top w:val="none" w:sz="0" w:space="0" w:color="auto"/>
                                                    <w:left w:val="none" w:sz="0" w:space="0" w:color="auto"/>
                                                    <w:bottom w:val="none" w:sz="0" w:space="0" w:color="auto"/>
                                                    <w:right w:val="none" w:sz="0" w:space="0" w:color="auto"/>
                                                  </w:divBdr>
                                                </w:div>
                                                <w:div w:id="15371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77528">
                                          <w:marLeft w:val="0"/>
                                          <w:marRight w:val="0"/>
                                          <w:marTop w:val="120"/>
                                          <w:marBottom w:val="0"/>
                                          <w:divBdr>
                                            <w:top w:val="none" w:sz="0" w:space="0" w:color="auto"/>
                                            <w:left w:val="none" w:sz="0" w:space="0" w:color="auto"/>
                                            <w:bottom w:val="none" w:sz="0" w:space="0" w:color="auto"/>
                                            <w:right w:val="none" w:sz="0" w:space="0" w:color="auto"/>
                                          </w:divBdr>
                                          <w:divsChild>
                                            <w:div w:id="649939633">
                                              <w:marLeft w:val="0"/>
                                              <w:marRight w:val="0"/>
                                              <w:marTop w:val="0"/>
                                              <w:marBottom w:val="0"/>
                                              <w:divBdr>
                                                <w:top w:val="none" w:sz="0" w:space="0" w:color="auto"/>
                                                <w:left w:val="none" w:sz="0" w:space="0" w:color="auto"/>
                                                <w:bottom w:val="none" w:sz="0" w:space="0" w:color="auto"/>
                                                <w:right w:val="none" w:sz="0" w:space="0" w:color="auto"/>
                                              </w:divBdr>
                                              <w:divsChild>
                                                <w:div w:id="1873151988">
                                                  <w:marLeft w:val="0"/>
                                                  <w:marRight w:val="0"/>
                                                  <w:marTop w:val="0"/>
                                                  <w:marBottom w:val="0"/>
                                                  <w:divBdr>
                                                    <w:top w:val="none" w:sz="0" w:space="0" w:color="auto"/>
                                                    <w:left w:val="none" w:sz="0" w:space="0" w:color="auto"/>
                                                    <w:bottom w:val="none" w:sz="0" w:space="0" w:color="auto"/>
                                                    <w:right w:val="none" w:sz="0" w:space="0" w:color="auto"/>
                                                  </w:divBdr>
                                                </w:div>
                                                <w:div w:id="1230264384">
                                                  <w:marLeft w:val="0"/>
                                                  <w:marRight w:val="0"/>
                                                  <w:marTop w:val="0"/>
                                                  <w:marBottom w:val="0"/>
                                                  <w:divBdr>
                                                    <w:top w:val="none" w:sz="0" w:space="0" w:color="auto"/>
                                                    <w:left w:val="none" w:sz="0" w:space="0" w:color="auto"/>
                                                    <w:bottom w:val="none" w:sz="0" w:space="0" w:color="auto"/>
                                                    <w:right w:val="none" w:sz="0" w:space="0" w:color="auto"/>
                                                  </w:divBdr>
                                                  <w:divsChild>
                                                    <w:div w:id="4943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0269">
                                              <w:marLeft w:val="0"/>
                                              <w:marRight w:val="0"/>
                                              <w:marTop w:val="0"/>
                                              <w:marBottom w:val="0"/>
                                              <w:divBdr>
                                                <w:top w:val="none" w:sz="0" w:space="0" w:color="auto"/>
                                                <w:left w:val="none" w:sz="0" w:space="0" w:color="auto"/>
                                                <w:bottom w:val="none" w:sz="0" w:space="0" w:color="auto"/>
                                                <w:right w:val="none" w:sz="0" w:space="0" w:color="auto"/>
                                              </w:divBdr>
                                            </w:div>
                                            <w:div w:id="1848473311">
                                              <w:marLeft w:val="0"/>
                                              <w:marRight w:val="0"/>
                                              <w:marTop w:val="0"/>
                                              <w:marBottom w:val="0"/>
                                              <w:divBdr>
                                                <w:top w:val="none" w:sz="0" w:space="0" w:color="auto"/>
                                                <w:left w:val="none" w:sz="0" w:space="0" w:color="auto"/>
                                                <w:bottom w:val="none" w:sz="0" w:space="0" w:color="auto"/>
                                                <w:right w:val="none" w:sz="0" w:space="0" w:color="auto"/>
                                              </w:divBdr>
                                              <w:divsChild>
                                                <w:div w:id="832374217">
                                                  <w:marLeft w:val="0"/>
                                                  <w:marRight w:val="0"/>
                                                  <w:marTop w:val="243"/>
                                                  <w:marBottom w:val="0"/>
                                                  <w:divBdr>
                                                    <w:top w:val="none" w:sz="0" w:space="0" w:color="auto"/>
                                                    <w:left w:val="none" w:sz="0" w:space="0" w:color="auto"/>
                                                    <w:bottom w:val="none" w:sz="0" w:space="0" w:color="auto"/>
                                                    <w:right w:val="none" w:sz="0" w:space="0" w:color="auto"/>
                                                  </w:divBdr>
                                                  <w:divsChild>
                                                    <w:div w:id="1805269135">
                                                      <w:marLeft w:val="0"/>
                                                      <w:marRight w:val="0"/>
                                                      <w:marTop w:val="0"/>
                                                      <w:marBottom w:val="0"/>
                                                      <w:divBdr>
                                                        <w:top w:val="none" w:sz="0" w:space="0" w:color="auto"/>
                                                        <w:left w:val="none" w:sz="0" w:space="0" w:color="auto"/>
                                                        <w:bottom w:val="none" w:sz="0" w:space="0" w:color="auto"/>
                                                        <w:right w:val="none" w:sz="0" w:space="0" w:color="auto"/>
                                                      </w:divBdr>
                                                      <w:divsChild>
                                                        <w:div w:id="55864774">
                                                          <w:marLeft w:val="0"/>
                                                          <w:marRight w:val="0"/>
                                                          <w:marTop w:val="0"/>
                                                          <w:marBottom w:val="0"/>
                                                          <w:divBdr>
                                                            <w:top w:val="none" w:sz="0" w:space="0" w:color="auto"/>
                                                            <w:left w:val="none" w:sz="0" w:space="0" w:color="auto"/>
                                                            <w:bottom w:val="none" w:sz="0" w:space="0" w:color="auto"/>
                                                            <w:right w:val="none" w:sz="0" w:space="0" w:color="auto"/>
                                                          </w:divBdr>
                                                        </w:div>
                                                      </w:divsChild>
                                                    </w:div>
                                                    <w:div w:id="11392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539166">
                                      <w:marLeft w:val="0"/>
                                      <w:marRight w:val="0"/>
                                      <w:marTop w:val="0"/>
                                      <w:marBottom w:val="0"/>
                                      <w:divBdr>
                                        <w:top w:val="none" w:sz="0" w:space="0" w:color="auto"/>
                                        <w:left w:val="none" w:sz="0" w:space="0" w:color="auto"/>
                                        <w:bottom w:val="none" w:sz="0" w:space="0" w:color="auto"/>
                                        <w:right w:val="none" w:sz="0" w:space="0" w:color="auto"/>
                                      </w:divBdr>
                                      <w:divsChild>
                                        <w:div w:id="1597707456">
                                          <w:marLeft w:val="0"/>
                                          <w:marRight w:val="0"/>
                                          <w:marTop w:val="0"/>
                                          <w:marBottom w:val="0"/>
                                          <w:divBdr>
                                            <w:top w:val="none" w:sz="0" w:space="0" w:color="auto"/>
                                            <w:left w:val="none" w:sz="0" w:space="0" w:color="auto"/>
                                            <w:bottom w:val="none" w:sz="0" w:space="0" w:color="auto"/>
                                            <w:right w:val="none" w:sz="0" w:space="0" w:color="auto"/>
                                          </w:divBdr>
                                          <w:divsChild>
                                            <w:div w:id="1629357943">
                                              <w:marLeft w:val="0"/>
                                              <w:marRight w:val="0"/>
                                              <w:marTop w:val="0"/>
                                              <w:marBottom w:val="0"/>
                                              <w:divBdr>
                                                <w:top w:val="none" w:sz="0" w:space="0" w:color="auto"/>
                                                <w:left w:val="none" w:sz="0" w:space="0" w:color="auto"/>
                                                <w:bottom w:val="none" w:sz="0" w:space="0" w:color="auto"/>
                                                <w:right w:val="none" w:sz="0" w:space="0" w:color="auto"/>
                                              </w:divBdr>
                                              <w:divsChild>
                                                <w:div w:id="1197504723">
                                                  <w:marLeft w:val="0"/>
                                                  <w:marRight w:val="0"/>
                                                  <w:marTop w:val="0"/>
                                                  <w:marBottom w:val="0"/>
                                                  <w:divBdr>
                                                    <w:top w:val="none" w:sz="0" w:space="0" w:color="auto"/>
                                                    <w:left w:val="none" w:sz="0" w:space="0" w:color="auto"/>
                                                    <w:bottom w:val="none" w:sz="0" w:space="0" w:color="auto"/>
                                                    <w:right w:val="none" w:sz="0" w:space="0" w:color="auto"/>
                                                  </w:divBdr>
                                                </w:div>
                                              </w:divsChild>
                                            </w:div>
                                            <w:div w:id="1191651153">
                                              <w:marLeft w:val="5030"/>
                                              <w:marRight w:val="0"/>
                                              <w:marTop w:val="0"/>
                                              <w:marBottom w:val="2028"/>
                                              <w:divBdr>
                                                <w:top w:val="none" w:sz="0" w:space="0" w:color="auto"/>
                                                <w:left w:val="none" w:sz="0" w:space="0" w:color="auto"/>
                                                <w:bottom w:val="none" w:sz="0" w:space="0" w:color="auto"/>
                                                <w:right w:val="none" w:sz="0" w:space="0" w:color="auto"/>
                                              </w:divBdr>
                                              <w:divsChild>
                                                <w:div w:id="1925527069">
                                                  <w:marLeft w:val="-5030"/>
                                                  <w:marRight w:val="0"/>
                                                  <w:marTop w:val="0"/>
                                                  <w:marBottom w:val="0"/>
                                                  <w:divBdr>
                                                    <w:top w:val="none" w:sz="0" w:space="0" w:color="auto"/>
                                                    <w:left w:val="none" w:sz="0" w:space="0" w:color="auto"/>
                                                    <w:bottom w:val="none" w:sz="0" w:space="0" w:color="auto"/>
                                                    <w:right w:val="none" w:sz="0" w:space="0" w:color="auto"/>
                                                  </w:divBdr>
                                                </w:div>
                                                <w:div w:id="4396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90044">
                                          <w:marLeft w:val="0"/>
                                          <w:marRight w:val="0"/>
                                          <w:marTop w:val="120"/>
                                          <w:marBottom w:val="0"/>
                                          <w:divBdr>
                                            <w:top w:val="none" w:sz="0" w:space="0" w:color="auto"/>
                                            <w:left w:val="none" w:sz="0" w:space="0" w:color="auto"/>
                                            <w:bottom w:val="none" w:sz="0" w:space="0" w:color="auto"/>
                                            <w:right w:val="none" w:sz="0" w:space="0" w:color="auto"/>
                                          </w:divBdr>
                                          <w:divsChild>
                                            <w:div w:id="425806207">
                                              <w:marLeft w:val="0"/>
                                              <w:marRight w:val="0"/>
                                              <w:marTop w:val="0"/>
                                              <w:marBottom w:val="0"/>
                                              <w:divBdr>
                                                <w:top w:val="none" w:sz="0" w:space="0" w:color="auto"/>
                                                <w:left w:val="none" w:sz="0" w:space="0" w:color="auto"/>
                                                <w:bottom w:val="none" w:sz="0" w:space="0" w:color="auto"/>
                                                <w:right w:val="none" w:sz="0" w:space="0" w:color="auto"/>
                                              </w:divBdr>
                                              <w:divsChild>
                                                <w:div w:id="370884117">
                                                  <w:marLeft w:val="0"/>
                                                  <w:marRight w:val="0"/>
                                                  <w:marTop w:val="0"/>
                                                  <w:marBottom w:val="0"/>
                                                  <w:divBdr>
                                                    <w:top w:val="none" w:sz="0" w:space="0" w:color="auto"/>
                                                    <w:left w:val="none" w:sz="0" w:space="0" w:color="auto"/>
                                                    <w:bottom w:val="none" w:sz="0" w:space="0" w:color="auto"/>
                                                    <w:right w:val="none" w:sz="0" w:space="0" w:color="auto"/>
                                                  </w:divBdr>
                                                </w:div>
                                                <w:div w:id="772020173">
                                                  <w:marLeft w:val="0"/>
                                                  <w:marRight w:val="0"/>
                                                  <w:marTop w:val="0"/>
                                                  <w:marBottom w:val="0"/>
                                                  <w:divBdr>
                                                    <w:top w:val="none" w:sz="0" w:space="0" w:color="auto"/>
                                                    <w:left w:val="none" w:sz="0" w:space="0" w:color="auto"/>
                                                    <w:bottom w:val="none" w:sz="0" w:space="0" w:color="auto"/>
                                                    <w:right w:val="none" w:sz="0" w:space="0" w:color="auto"/>
                                                  </w:divBdr>
                                                  <w:divsChild>
                                                    <w:div w:id="8945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50413">
                                              <w:marLeft w:val="0"/>
                                              <w:marRight w:val="0"/>
                                              <w:marTop w:val="0"/>
                                              <w:marBottom w:val="0"/>
                                              <w:divBdr>
                                                <w:top w:val="none" w:sz="0" w:space="0" w:color="auto"/>
                                                <w:left w:val="none" w:sz="0" w:space="0" w:color="auto"/>
                                                <w:bottom w:val="none" w:sz="0" w:space="0" w:color="auto"/>
                                                <w:right w:val="none" w:sz="0" w:space="0" w:color="auto"/>
                                              </w:divBdr>
                                            </w:div>
                                            <w:div w:id="917442730">
                                              <w:marLeft w:val="0"/>
                                              <w:marRight w:val="0"/>
                                              <w:marTop w:val="0"/>
                                              <w:marBottom w:val="0"/>
                                              <w:divBdr>
                                                <w:top w:val="none" w:sz="0" w:space="0" w:color="auto"/>
                                                <w:left w:val="none" w:sz="0" w:space="0" w:color="auto"/>
                                                <w:bottom w:val="none" w:sz="0" w:space="0" w:color="auto"/>
                                                <w:right w:val="none" w:sz="0" w:space="0" w:color="auto"/>
                                              </w:divBdr>
                                              <w:divsChild>
                                                <w:div w:id="820578539">
                                                  <w:marLeft w:val="0"/>
                                                  <w:marRight w:val="0"/>
                                                  <w:marTop w:val="243"/>
                                                  <w:marBottom w:val="0"/>
                                                  <w:divBdr>
                                                    <w:top w:val="none" w:sz="0" w:space="0" w:color="auto"/>
                                                    <w:left w:val="none" w:sz="0" w:space="0" w:color="auto"/>
                                                    <w:bottom w:val="none" w:sz="0" w:space="0" w:color="auto"/>
                                                    <w:right w:val="none" w:sz="0" w:space="0" w:color="auto"/>
                                                  </w:divBdr>
                                                  <w:divsChild>
                                                    <w:div w:id="1111241270">
                                                      <w:marLeft w:val="0"/>
                                                      <w:marRight w:val="0"/>
                                                      <w:marTop w:val="0"/>
                                                      <w:marBottom w:val="0"/>
                                                      <w:divBdr>
                                                        <w:top w:val="none" w:sz="0" w:space="0" w:color="auto"/>
                                                        <w:left w:val="none" w:sz="0" w:space="0" w:color="auto"/>
                                                        <w:bottom w:val="none" w:sz="0" w:space="0" w:color="auto"/>
                                                        <w:right w:val="none" w:sz="0" w:space="0" w:color="auto"/>
                                                      </w:divBdr>
                                                      <w:divsChild>
                                                        <w:div w:id="1861357441">
                                                          <w:marLeft w:val="0"/>
                                                          <w:marRight w:val="0"/>
                                                          <w:marTop w:val="0"/>
                                                          <w:marBottom w:val="0"/>
                                                          <w:divBdr>
                                                            <w:top w:val="none" w:sz="0" w:space="0" w:color="auto"/>
                                                            <w:left w:val="none" w:sz="0" w:space="0" w:color="auto"/>
                                                            <w:bottom w:val="none" w:sz="0" w:space="0" w:color="auto"/>
                                                            <w:right w:val="none" w:sz="0" w:space="0" w:color="auto"/>
                                                          </w:divBdr>
                                                        </w:div>
                                                      </w:divsChild>
                                                    </w:div>
                                                    <w:div w:id="103967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578640">
                  <w:marLeft w:val="0"/>
                  <w:marRight w:val="0"/>
                  <w:marTop w:val="0"/>
                  <w:marBottom w:val="0"/>
                  <w:divBdr>
                    <w:top w:val="none" w:sz="0" w:space="0" w:color="auto"/>
                    <w:left w:val="none" w:sz="0" w:space="0" w:color="auto"/>
                    <w:bottom w:val="none" w:sz="0" w:space="0" w:color="auto"/>
                    <w:right w:val="none" w:sz="0" w:space="0" w:color="auto"/>
                  </w:divBdr>
                  <w:divsChild>
                    <w:div w:id="810749412">
                      <w:marLeft w:val="325"/>
                      <w:marRight w:val="325"/>
                      <w:marTop w:val="0"/>
                      <w:marBottom w:val="0"/>
                      <w:divBdr>
                        <w:top w:val="none" w:sz="0" w:space="0" w:color="auto"/>
                        <w:left w:val="none" w:sz="0" w:space="0" w:color="auto"/>
                        <w:bottom w:val="none" w:sz="0" w:space="0" w:color="auto"/>
                        <w:right w:val="none" w:sz="0" w:space="0" w:color="auto"/>
                      </w:divBdr>
                      <w:divsChild>
                        <w:div w:id="856117598">
                          <w:marLeft w:val="0"/>
                          <w:marRight w:val="0"/>
                          <w:marTop w:val="0"/>
                          <w:marBottom w:val="0"/>
                          <w:divBdr>
                            <w:top w:val="none" w:sz="0" w:space="0" w:color="auto"/>
                            <w:left w:val="none" w:sz="0" w:space="0" w:color="auto"/>
                            <w:bottom w:val="none" w:sz="0" w:space="0" w:color="auto"/>
                            <w:right w:val="none" w:sz="0" w:space="0" w:color="auto"/>
                          </w:divBdr>
                          <w:divsChild>
                            <w:div w:id="1601990672">
                              <w:marLeft w:val="0"/>
                              <w:marRight w:val="0"/>
                              <w:marTop w:val="0"/>
                              <w:marBottom w:val="0"/>
                              <w:divBdr>
                                <w:top w:val="none" w:sz="0" w:space="0" w:color="auto"/>
                                <w:left w:val="none" w:sz="0" w:space="0" w:color="auto"/>
                                <w:bottom w:val="none" w:sz="0" w:space="0" w:color="auto"/>
                                <w:right w:val="none" w:sz="0" w:space="0" w:color="auto"/>
                              </w:divBdr>
                              <w:divsChild>
                                <w:div w:id="2426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60</Pages>
  <Words>4685</Words>
  <Characters>26711</Characters>
  <Application>Microsoft Office Word</Application>
  <DocSecurity>0</DocSecurity>
  <Lines>222</Lines>
  <Paragraphs>62</Paragraphs>
  <ScaleCrop>false</ScaleCrop>
  <Company>china</Company>
  <LinksUpToDate>false</LinksUpToDate>
  <CharactersWithSpaces>31334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2020-06-03T06:48:00Z</dcterms:created>
  <dcterms:modified xsi:type="dcterms:W3CDTF">2021-08-12T15:43:00Z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